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6F" w:rsidRDefault="0035316F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6F" w:rsidRDefault="0035316F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6F" w:rsidRDefault="0035316F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6F" w:rsidRDefault="0035316F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6F" w:rsidRDefault="0035316F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6F" w:rsidRDefault="0035316F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6F" w:rsidRDefault="0035316F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6F" w:rsidRDefault="0035316F" w:rsidP="003531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316F">
        <w:rPr>
          <w:rFonts w:ascii="Times New Roman" w:hAnsi="Times New Roman" w:cs="Times New Roman"/>
          <w:b/>
          <w:sz w:val="52"/>
          <w:szCs w:val="52"/>
        </w:rPr>
        <w:t xml:space="preserve">Тема проекта: </w:t>
      </w:r>
    </w:p>
    <w:p w:rsidR="0065448D" w:rsidRDefault="0065448D" w:rsidP="003531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316F">
        <w:rPr>
          <w:rFonts w:ascii="Times New Roman" w:hAnsi="Times New Roman" w:cs="Times New Roman"/>
          <w:b/>
          <w:sz w:val="52"/>
          <w:szCs w:val="52"/>
        </w:rPr>
        <w:t>Эффективное взаимодействие детского сада и семьи по формированию духовно-нравственных ценностей.</w:t>
      </w:r>
    </w:p>
    <w:p w:rsidR="0035316F" w:rsidRDefault="0035316F" w:rsidP="003531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35316F" w:rsidRDefault="0035316F" w:rsidP="003531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316F" w:rsidRDefault="0035316F" w:rsidP="003531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316F" w:rsidRPr="0035316F" w:rsidRDefault="0035316F" w:rsidP="0035316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35316F">
        <w:rPr>
          <w:rFonts w:ascii="Times New Roman" w:hAnsi="Times New Roman" w:cs="Times New Roman"/>
          <w:sz w:val="36"/>
          <w:szCs w:val="36"/>
        </w:rPr>
        <w:t>Алиева Татьяна Владимировна, воспитатель</w:t>
      </w:r>
    </w:p>
    <w:p w:rsidR="0035316F" w:rsidRPr="0035316F" w:rsidRDefault="0035316F" w:rsidP="0035316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35316F">
        <w:rPr>
          <w:rFonts w:ascii="Times New Roman" w:hAnsi="Times New Roman" w:cs="Times New Roman"/>
          <w:sz w:val="36"/>
          <w:szCs w:val="36"/>
        </w:rPr>
        <w:t>Малышева Инна Валерьевна, учитель-дефектолог</w:t>
      </w:r>
    </w:p>
    <w:p w:rsidR="0035316F" w:rsidRPr="0035316F" w:rsidRDefault="0035316F" w:rsidP="0035316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35316F">
        <w:rPr>
          <w:rFonts w:ascii="Times New Roman" w:hAnsi="Times New Roman" w:cs="Times New Roman"/>
          <w:sz w:val="36"/>
          <w:szCs w:val="36"/>
        </w:rPr>
        <w:t>Сорокина Людмила Игоревна, учитель-дефектолог</w:t>
      </w:r>
    </w:p>
    <w:p w:rsidR="0035316F" w:rsidRDefault="0035316F" w:rsidP="0035316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35316F">
        <w:rPr>
          <w:rFonts w:ascii="Times New Roman" w:hAnsi="Times New Roman" w:cs="Times New Roman"/>
          <w:sz w:val="36"/>
          <w:szCs w:val="36"/>
        </w:rPr>
        <w:t>Фролова Светлана Владимировна, учитель-дефектолог</w:t>
      </w:r>
    </w:p>
    <w:p w:rsidR="0035316F" w:rsidRDefault="0035316F" w:rsidP="0035316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МДОУ «Детский сад № 140» </w:t>
      </w:r>
      <w:proofErr w:type="spellStart"/>
      <w:r>
        <w:rPr>
          <w:rFonts w:ascii="Times New Roman" w:hAnsi="Times New Roman" w:cs="Times New Roman"/>
          <w:sz w:val="36"/>
          <w:szCs w:val="36"/>
        </w:rPr>
        <w:t>г.Ярославля</w:t>
      </w:r>
      <w:proofErr w:type="spellEnd"/>
    </w:p>
    <w:p w:rsidR="0035316F" w:rsidRDefault="004D2A6D" w:rsidP="0035316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="0035316F">
        <w:rPr>
          <w:rFonts w:ascii="Times New Roman" w:hAnsi="Times New Roman" w:cs="Times New Roman"/>
          <w:sz w:val="36"/>
          <w:szCs w:val="36"/>
        </w:rPr>
        <w:t>еле</w:t>
      </w:r>
      <w:r>
        <w:rPr>
          <w:rFonts w:ascii="Times New Roman" w:hAnsi="Times New Roman" w:cs="Times New Roman"/>
          <w:sz w:val="36"/>
          <w:szCs w:val="36"/>
        </w:rPr>
        <w:t>фон</w:t>
      </w:r>
      <w:r w:rsidRPr="006412A4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8(4852)24-56-95</w:t>
      </w:r>
    </w:p>
    <w:p w:rsidR="004D2A6D" w:rsidRDefault="004D2A6D" w:rsidP="0035316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p w:rsidR="004D2A6D" w:rsidRDefault="004D2A6D" w:rsidP="0035316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p w:rsidR="004D2A6D" w:rsidRPr="004D2A6D" w:rsidRDefault="004D2A6D" w:rsidP="004D2A6D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4D2A6D">
        <w:rPr>
          <w:rFonts w:ascii="Times New Roman" w:hAnsi="Times New Roman" w:cs="Times New Roman"/>
          <w:sz w:val="32"/>
          <w:szCs w:val="32"/>
        </w:rPr>
        <w:t xml:space="preserve">Ссылка на проект: </w:t>
      </w:r>
      <w:hyperlink r:id="rId8" w:history="1">
        <w:r w:rsidRPr="004D2A6D">
          <w:rPr>
            <w:rStyle w:val="ab"/>
            <w:rFonts w:ascii="Times New Roman" w:hAnsi="Times New Roman" w:cs="Times New Roman"/>
            <w:sz w:val="32"/>
            <w:szCs w:val="32"/>
          </w:rPr>
          <w:t>https://mdou140.edu.yar.ru/traditsii_i_prazdniki_russk_37/pedagogam.html</w:t>
        </w:r>
      </w:hyperlink>
    </w:p>
    <w:p w:rsidR="004D2A6D" w:rsidRPr="004D2A6D" w:rsidRDefault="004D2A6D" w:rsidP="004D2A6D">
      <w:pPr>
        <w:spacing w:line="240" w:lineRule="auto"/>
        <w:ind w:firstLine="709"/>
        <w:contextualSpacing/>
        <w:rPr>
          <w:rFonts w:ascii="Times New Roman" w:hAnsi="Times New Roman" w:cs="Times New Roman"/>
          <w:sz w:val="36"/>
          <w:szCs w:val="36"/>
        </w:rPr>
      </w:pPr>
    </w:p>
    <w:p w:rsidR="00FC107F" w:rsidRDefault="00FC107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35316F" w:rsidRDefault="0035316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35316F" w:rsidRDefault="0035316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35316F" w:rsidRDefault="0035316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35316F" w:rsidRDefault="0035316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35316F" w:rsidRDefault="0035316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4D2A6D" w:rsidRDefault="004D2A6D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A6D" w:rsidRDefault="004D2A6D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A6D" w:rsidRDefault="004D2A6D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A6D" w:rsidRDefault="004D2A6D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A6D" w:rsidRDefault="004D2A6D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A6D" w:rsidRDefault="004D2A6D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A4" w:rsidRDefault="006412A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A4" w:rsidRDefault="006412A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B22F1C" wp14:editId="54F02683">
            <wp:extent cx="6116622" cy="7536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3512" t="14634" r="22031" b="9896"/>
                    <a:stretch/>
                  </pic:blipFill>
                  <pic:spPr bwMode="auto">
                    <a:xfrm>
                      <a:off x="0" y="0"/>
                      <a:ext cx="6130357" cy="755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2A4" w:rsidRDefault="006412A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A4" w:rsidRDefault="006412A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A4" w:rsidRDefault="006412A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A4" w:rsidRDefault="006412A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A4" w:rsidRDefault="006412A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A4" w:rsidRDefault="006412A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A4" w:rsidRDefault="006412A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A4" w:rsidRDefault="006412A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6F" w:rsidRPr="00AE0B67" w:rsidRDefault="0035316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E0B67">
        <w:rPr>
          <w:rFonts w:ascii="Times New Roman" w:hAnsi="Times New Roman" w:cs="Times New Roman"/>
          <w:b/>
          <w:sz w:val="28"/>
          <w:szCs w:val="28"/>
        </w:rPr>
        <w:lastRenderedPageBreak/>
        <w:t>Эффективное взаимодействие детского сада и семьи по формированию духовно-нравственных ценностей.</w:t>
      </w:r>
    </w:p>
    <w:p w:rsidR="00FC107F" w:rsidRPr="00AE0B67" w:rsidRDefault="00F12C8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07F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«Воспитывает всё: люди, вещи, явление, но прежде всего и дольше всего – люди. Из них на первом месте – родители и педагоги».</w:t>
      </w:r>
    </w:p>
    <w:p w:rsidR="0065448D" w:rsidRPr="00AE0B67" w:rsidRDefault="00FC107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proofErr w:type="spellStart"/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C8F" w:rsidRPr="00F12C8F" w:rsidRDefault="00F12C8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12C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Введение</w:t>
      </w:r>
    </w:p>
    <w:p w:rsidR="00FC107F" w:rsidRPr="00AE0B67" w:rsidRDefault="00FC107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дошкольного образования декларирует необходимость формирования семейных ценностей у детей дошкольного возраста в рамках освоения социально-коммуникативного направления развития. В образовательных программах дошкольного образования ставятся задачи по формированию семейных ценностей, уважительного отношения к семье и посильного участия в семейных делах у детей на всех этапах дошкольного детства.</w:t>
      </w:r>
    </w:p>
    <w:p w:rsidR="00FC107F" w:rsidRPr="00AE0B67" w:rsidRDefault="00FC107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ФОП – разностороннее развитие ребенка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5448D" w:rsidRPr="00AE0B67" w:rsidRDefault="00FC107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</w:t>
      </w:r>
      <w:r w:rsidR="0065448D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современной системой образования стоит задача приобщения новых поколений к национальным традициям, к исторической памяти народа, а значит – и сохранение ее в наших детях. Знание наследия необходимо каждому народу.</w:t>
      </w:r>
    </w:p>
    <w:p w:rsidR="00FC107F" w:rsidRPr="00AE0B67" w:rsidRDefault="00FC107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Дошкольное детство - это очень важный период в жизни каждого ребенка, когда происходит формирование ощущений собственных возможностей, потребностей в самостоятельной деятельности, представлений об окружающем мире, добре и зле в нем, о семье и родной земле.</w:t>
      </w:r>
    </w:p>
    <w:p w:rsidR="0065448D" w:rsidRPr="00AE0B67" w:rsidRDefault="00FC107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дошкольная образовательная организация – два воспитательных института, каждый из которых по-своему влияет на приобретение социального опыта, формирование личностных качеств ребенка. Каждый из этих институтов, обладает своими специфическими возможностями в формировании картины мира и становлении характера будущего взрослого человека. Их воспитательные функции различны, но для всестороннего развития ребёнка необходимо их взаимодействие.</w:t>
      </w:r>
    </w:p>
    <w:p w:rsidR="0065448D" w:rsidRPr="00AE0B67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взаимодействия детского сада и семьи заключается в том, что от совместной работы родителей и педаг</w:t>
      </w:r>
      <w:r w:rsidR="00FF0545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 зависит дальнейшее развитие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От квалифицированной работы дошкольного учреждения зависит уровень педагогической культуры самих родителей, следовательно, уровень семейного воспитания. </w:t>
      </w:r>
    </w:p>
    <w:p w:rsidR="0065448D" w:rsidRPr="00AE0B67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детского сада с родителями является довольно непростым процессом, в котором семья обязана быть равноправной стороной. Педагоги играют главную роль в работе с родителями. От них родители получают информацию о своем ребенке, о деятельности дошкольного учреждения. </w:t>
      </w:r>
    </w:p>
    <w:p w:rsidR="00E07CE9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всех форм и видов взаимодействия ДОУ с семьей – установление доверительных отношений между детьми, родителями и педагогами, объединение их в одну команду, в единое образовательное пространство, воспитание потребности делиться друг с другом своими проблемами и совместно их решать.</w:t>
      </w:r>
      <w:r w:rsidR="00FF0545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и семья должны рука об руку вести детей, воспитывая и обучая. </w:t>
      </w:r>
    </w:p>
    <w:p w:rsidR="0065448D" w:rsidRPr="00AE0B67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3974">
        <w:rPr>
          <w:rStyle w:val="a3"/>
          <w:rFonts w:ascii="Times New Roman" w:hAnsi="Times New Roman" w:cs="Times New Roman"/>
          <w:b/>
          <w:i w:val="0"/>
          <w:color w:val="010101"/>
          <w:sz w:val="28"/>
          <w:szCs w:val="28"/>
        </w:rPr>
        <w:lastRenderedPageBreak/>
        <w:t>Цель проекта</w:t>
      </w:r>
      <w:r w:rsidRPr="00343974">
        <w:rPr>
          <w:rStyle w:val="a3"/>
          <w:rFonts w:ascii="Times New Roman" w:hAnsi="Times New Roman" w:cs="Times New Roman"/>
          <w:i w:val="0"/>
          <w:color w:val="010101"/>
          <w:sz w:val="28"/>
          <w:szCs w:val="28"/>
        </w:rPr>
        <w:t>: </w:t>
      </w:r>
      <w:r w:rsidR="00343974" w:rsidRPr="00F12C8F">
        <w:rPr>
          <w:rStyle w:val="a3"/>
          <w:rFonts w:ascii="Times New Roman" w:hAnsi="Times New Roman" w:cs="Times New Roman"/>
          <w:i w:val="0"/>
          <w:color w:val="010101"/>
          <w:sz w:val="28"/>
          <w:szCs w:val="28"/>
        </w:rPr>
        <w:t>Духовное развитие личности ребенка и привитие ему основополагающих принципов нравственности на основе православных, культурно-исторических традиций России, опираясь на взаимодействие с семьей.</w:t>
      </w:r>
      <w:r w:rsidR="00343974">
        <w:rPr>
          <w:rStyle w:val="a3"/>
          <w:rFonts w:ascii="Times New Roman" w:hAnsi="Times New Roman" w:cs="Times New Roman"/>
          <w:i w:val="0"/>
          <w:color w:val="010101"/>
          <w:sz w:val="28"/>
          <w:szCs w:val="28"/>
        </w:rPr>
        <w:t xml:space="preserve"> </w:t>
      </w:r>
    </w:p>
    <w:p w:rsidR="00E07CE9" w:rsidRPr="00AE0B67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дошкольников актуальными являются ценности, связанные с родством: ценность принадлежности к семье, ценность наличия ближних и дальних родственников, ценность семейной истории и семейных традиций.</w:t>
      </w:r>
    </w:p>
    <w:p w:rsidR="00E07CE9" w:rsidRPr="00AE0B67" w:rsidRDefault="00E07CE9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Занимаясь воспитанием и формированием основ семейной принадлежности у дошкольников, в работе рекомендуется</w:t>
      </w:r>
      <w:r w:rsidRPr="00AE0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7CE9" w:rsidRPr="00AE0B67" w:rsidRDefault="00E07CE9" w:rsidP="007112B2">
      <w:pPr>
        <w:numPr>
          <w:ilvl w:val="0"/>
          <w:numId w:val="1"/>
        </w:numPr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роль семейных ценностей в становлении личности ребенка;</w:t>
      </w:r>
    </w:p>
    <w:p w:rsidR="00E07CE9" w:rsidRPr="00AE0B67" w:rsidRDefault="00E07CE9" w:rsidP="007112B2">
      <w:pPr>
        <w:numPr>
          <w:ilvl w:val="0"/>
          <w:numId w:val="2"/>
        </w:numPr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эффективного взаимодействия детского сада и семьи по ознакомлению дошкольников с миром семейных традиций;</w:t>
      </w:r>
    </w:p>
    <w:p w:rsidR="00E07CE9" w:rsidRPr="00AE0B67" w:rsidRDefault="00E07CE9" w:rsidP="007112B2">
      <w:pPr>
        <w:numPr>
          <w:ilvl w:val="0"/>
          <w:numId w:val="2"/>
        </w:numPr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в работу по ознакомлению детей с семейными ценностями, историей семьи;</w:t>
      </w:r>
    </w:p>
    <w:p w:rsidR="00E07CE9" w:rsidRPr="00AE0B67" w:rsidRDefault="00E07CE9" w:rsidP="007112B2">
      <w:pPr>
        <w:numPr>
          <w:ilvl w:val="0"/>
          <w:numId w:val="2"/>
        </w:numPr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родителям теоретические знания и практические навыки позитивного взаимодействия с детьми в разных видах деятельности;</w:t>
      </w:r>
    </w:p>
    <w:p w:rsidR="00E07CE9" w:rsidRPr="00AE0B67" w:rsidRDefault="00E07CE9" w:rsidP="007112B2">
      <w:pPr>
        <w:numPr>
          <w:ilvl w:val="0"/>
          <w:numId w:val="2"/>
        </w:numPr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у детей и родителей к семье, ее истории;</w:t>
      </w:r>
    </w:p>
    <w:p w:rsidR="00E07CE9" w:rsidRPr="00AE0B67" w:rsidRDefault="00E07CE9" w:rsidP="007112B2">
      <w:pPr>
        <w:numPr>
          <w:ilvl w:val="0"/>
          <w:numId w:val="2"/>
        </w:numPr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 значимость семьи в жизни каждого человека;</w:t>
      </w:r>
    </w:p>
    <w:p w:rsidR="00E07CE9" w:rsidRPr="00AE0B67" w:rsidRDefault="00E07CE9" w:rsidP="007112B2">
      <w:pPr>
        <w:numPr>
          <w:ilvl w:val="0"/>
          <w:numId w:val="2"/>
        </w:numPr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и уважение к родительскому дому, семье, своим близким, старшему поколению.</w:t>
      </w:r>
    </w:p>
    <w:p w:rsidR="00C00E84" w:rsidRPr="00AE0B67" w:rsidRDefault="00C00E84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E84" w:rsidRPr="00AE0B67" w:rsidRDefault="00C00E84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448D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есть свои традиции: увлечение спортом, летний загородный отдых, воскресные прогулки всех членов семьи, совместный обед, ужин, чаепитие, празднования событий, национальных праздников и многое другое.</w:t>
      </w:r>
    </w:p>
    <w:p w:rsidR="00C00E84" w:rsidRPr="00AE0B67" w:rsidRDefault="00C00E84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5448D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Взаимодействие </w:t>
      </w:r>
      <w:r w:rsidR="00737CFD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="0065448D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в данном направлении способствует формированию бережного отношения к семейным ценностям, сохранению семейных связей так, как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65448D" w:rsidRPr="00AE0B67" w:rsidRDefault="00C00E84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5448D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детском саду задачи </w:t>
      </w:r>
      <w:proofErr w:type="gramStart"/>
      <w:r w:rsidR="0065448D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 формированию</w:t>
      </w:r>
      <w:proofErr w:type="gramEnd"/>
      <w:r w:rsidR="0065448D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духовно-нравственных ценностей у детей педагогический коллектив реализует как одну из приоритетных задач в воспитании детей. Для этого мы используем самые разнообразные формы и методы работы со всеми участниками образовательного процесса: с педагогами, с детьми и их родителями.</w:t>
      </w:r>
    </w:p>
    <w:p w:rsidR="0065448D" w:rsidRPr="00AE0B67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5448D" w:rsidRPr="00AE0B67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Организовать информационно-практические семинары для </w:t>
      </w:r>
      <w:proofErr w:type="gramStart"/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C00E84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теме: русские национальные обычаи и традиции</w:t>
      </w:r>
    </w:p>
    <w:p w:rsidR="0065448D" w:rsidRPr="00AE0B67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план работы с детьми по расширению знаний о </w:t>
      </w:r>
      <w:proofErr w:type="gramStart"/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 праздниках</w:t>
      </w:r>
      <w:proofErr w:type="gramEnd"/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обычаях</w:t>
      </w:r>
    </w:p>
    <w:p w:rsidR="0065448D" w:rsidRPr="00AE0B67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Разработать дидактический материал по изучению нового и закреплению пройденного в ДОУ и семье</w:t>
      </w:r>
    </w:p>
    <w:p w:rsidR="0065448D" w:rsidRPr="00AE0B67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Провести анализ заинтересованности и вовлеченности родителей в данном направлении.</w:t>
      </w:r>
    </w:p>
    <w:p w:rsidR="00F12C8F" w:rsidRPr="00F12C8F" w:rsidRDefault="00F12C8F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Содержание</w:t>
      </w:r>
    </w:p>
    <w:p w:rsidR="0065448D" w:rsidRPr="00AE0B67" w:rsidRDefault="0065448D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необходимо побуждать интерес к своей генеалогии, к исследованию национальных, исторических, профессиональных корней и своего рода в разных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поколениях. Ошибочно предполагать, что семейные ценности могут сформироваться у ребенка только стихийным путем. Как правило, если не уделять данному процессу должного внимания, то семейные ценности становится «неполноценным».</w:t>
      </w:r>
    </w:p>
    <w:p w:rsidR="009F6D16" w:rsidRPr="00AE0B67" w:rsidRDefault="009F6D16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задачи мы выдели два блока:</w:t>
      </w:r>
    </w:p>
    <w:p w:rsidR="009F6D16" w:rsidRPr="00AE0B67" w:rsidRDefault="009F6D16" w:rsidP="007112B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E0B67">
        <w:rPr>
          <w:sz w:val="28"/>
          <w:szCs w:val="28"/>
        </w:rPr>
        <w:t xml:space="preserve"> блок I. Семья и детство. Культурное </w:t>
      </w:r>
      <w:proofErr w:type="gramStart"/>
      <w:r w:rsidRPr="00AE0B67">
        <w:rPr>
          <w:sz w:val="28"/>
          <w:szCs w:val="28"/>
        </w:rPr>
        <w:t>наследие  народов</w:t>
      </w:r>
      <w:proofErr w:type="gramEnd"/>
      <w:r w:rsidRPr="00AE0B67">
        <w:rPr>
          <w:sz w:val="28"/>
          <w:szCs w:val="28"/>
        </w:rPr>
        <w:t xml:space="preserve"> России;</w:t>
      </w:r>
    </w:p>
    <w:p w:rsidR="009F6D16" w:rsidRPr="00AE0B67" w:rsidRDefault="009F6D16" w:rsidP="007112B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E0B67">
        <w:rPr>
          <w:sz w:val="28"/>
          <w:szCs w:val="28"/>
        </w:rPr>
        <w:t xml:space="preserve"> блок II. Творческое наставничество</w:t>
      </w:r>
      <w:r w:rsidR="00C00E84" w:rsidRPr="00AE0B67">
        <w:rPr>
          <w:sz w:val="28"/>
          <w:szCs w:val="28"/>
        </w:rPr>
        <w:t>.</w:t>
      </w:r>
    </w:p>
    <w:p w:rsidR="009F6D16" w:rsidRPr="00AE0B67" w:rsidRDefault="009F6D16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E84" w:rsidRPr="00AE0B67" w:rsidRDefault="0065448D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67"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="002441E2" w:rsidRPr="00AE0B67">
        <w:rPr>
          <w:rFonts w:ascii="Times New Roman" w:hAnsi="Times New Roman" w:cs="Times New Roman"/>
          <w:b/>
          <w:sz w:val="28"/>
          <w:szCs w:val="28"/>
        </w:rPr>
        <w:t>Познавательное развитие детей посредством знакомства с праздниками и традициями русского народа.</w:t>
      </w:r>
    </w:p>
    <w:p w:rsidR="002441E2" w:rsidRPr="00AE0B67" w:rsidRDefault="002441E2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Дошкольный возраст – это важнейший период активного познания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мира  и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человеческих отношений, становления и накопления опыта взаимодействия.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ценностям, к своей Родине. Основой духовно – нравственного воспитания является культура семьи, общества и образовательного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учреждения,  той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среды, в которой происходит становление личности. Детям мало рассказать и показать, что нужно сделать, им важно быть неотъемлемым участником яркого, запоминающегося вида деятельности. Поэтому, особую роль в духовно-нравственном воспитании играет формирование первичных представлений о себе, своей семье, о ближайшем окружении, а также об отечественных традициях и праздниках.</w:t>
      </w:r>
      <w:r w:rsidRPr="00AE0B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p w:rsidR="002441E2" w:rsidRPr="00AE0B67" w:rsidRDefault="002441E2" w:rsidP="007112B2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E0B6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Старинная мудрость гласит</w:t>
      </w:r>
      <w:r w:rsidRPr="00AE0B67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AE0B6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«Человек, не знающий своего прошлого, не знает ничего»</w:t>
      </w:r>
      <w:r w:rsidRPr="00AE0B67">
        <w:rPr>
          <w:rFonts w:ascii="Times New Roman" w:hAnsi="Times New Roman" w:cs="Times New Roman"/>
          <w:color w:val="111111"/>
          <w:sz w:val="28"/>
          <w:szCs w:val="28"/>
        </w:rPr>
        <w:t>. Одним из источников обогащения знаний дошкольников о родном крае, формирования у них нравственных качеств является народная </w:t>
      </w:r>
      <w:r w:rsidRPr="00AE0B6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культура.</w:t>
      </w:r>
    </w:p>
    <w:p w:rsidR="002441E2" w:rsidRPr="00AE0B67" w:rsidRDefault="00610652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     М</w:t>
      </w:r>
      <w:r w:rsidR="002441E2" w:rsidRPr="00AE0B67">
        <w:rPr>
          <w:rFonts w:ascii="Times New Roman" w:hAnsi="Times New Roman" w:cs="Times New Roman"/>
          <w:sz w:val="28"/>
          <w:szCs w:val="28"/>
        </w:rPr>
        <w:t>ы хотели бы предста</w:t>
      </w:r>
      <w:r w:rsidR="00496132" w:rsidRPr="00AE0B67">
        <w:rPr>
          <w:rFonts w:ascii="Times New Roman" w:hAnsi="Times New Roman" w:cs="Times New Roman"/>
          <w:sz w:val="28"/>
          <w:szCs w:val="28"/>
        </w:rPr>
        <w:t>вить свой, пока ещё не большой</w:t>
      </w:r>
      <w:r w:rsidRPr="00AE0B67">
        <w:rPr>
          <w:rFonts w:ascii="Times New Roman" w:hAnsi="Times New Roman" w:cs="Times New Roman"/>
          <w:sz w:val="28"/>
          <w:szCs w:val="28"/>
        </w:rPr>
        <w:t>,</w:t>
      </w:r>
      <w:r w:rsidR="002441E2" w:rsidRPr="00AE0B67">
        <w:rPr>
          <w:rFonts w:ascii="Times New Roman" w:hAnsi="Times New Roman" w:cs="Times New Roman"/>
          <w:sz w:val="28"/>
          <w:szCs w:val="28"/>
        </w:rPr>
        <w:t xml:space="preserve"> опыт работы по </w:t>
      </w:r>
      <w:r w:rsidR="009F6D16" w:rsidRPr="00AE0B67">
        <w:rPr>
          <w:rFonts w:ascii="Times New Roman" w:hAnsi="Times New Roman" w:cs="Times New Roman"/>
          <w:sz w:val="28"/>
          <w:szCs w:val="28"/>
        </w:rPr>
        <w:t xml:space="preserve">формированию духовно-нравственных ценностей </w:t>
      </w:r>
      <w:r w:rsidR="002441E2" w:rsidRPr="00AE0B67">
        <w:rPr>
          <w:rFonts w:ascii="Times New Roman" w:hAnsi="Times New Roman" w:cs="Times New Roman"/>
          <w:sz w:val="28"/>
          <w:szCs w:val="28"/>
        </w:rPr>
        <w:t>посредством знакомства с праздниками и традициями русского народа.</w:t>
      </w:r>
    </w:p>
    <w:p w:rsidR="00496132" w:rsidRPr="00AE0B67" w:rsidRDefault="00496132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Праздники бывают разные: </w:t>
      </w:r>
    </w:p>
    <w:p w:rsidR="00496132" w:rsidRPr="00AE0B67" w:rsidRDefault="00496132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>- семейные – отмечаются членами семьи, родственниками и близкими друзьями;</w:t>
      </w:r>
    </w:p>
    <w:p w:rsidR="00496132" w:rsidRPr="00AE0B67" w:rsidRDefault="00496132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>- календарные – связаны с сезонными изменениями природы;</w:t>
      </w:r>
    </w:p>
    <w:p w:rsidR="00496132" w:rsidRPr="00AE0B67" w:rsidRDefault="00496132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>- религиозные – связанные с почитанием каких-либо сил или объектов природы, важных событий или памяти известных людей, прославившихся своими поступками;</w:t>
      </w:r>
    </w:p>
    <w:p w:rsidR="00496132" w:rsidRPr="00AE0B67" w:rsidRDefault="00496132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>- государственные – отмечают все жители страны.</w:t>
      </w:r>
    </w:p>
    <w:p w:rsidR="002441E2" w:rsidRPr="00AE0B67" w:rsidRDefault="002441E2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начинается с младшего возраста. У детей не сформированы знания о себе, своей семье и ближайшем окружении. Поэтому </w:t>
      </w:r>
      <w:r w:rsidRPr="00AE0B67">
        <w:rPr>
          <w:rFonts w:ascii="Times New Roman" w:hAnsi="Times New Roman" w:cs="Times New Roman"/>
          <w:b/>
          <w:sz w:val="28"/>
          <w:szCs w:val="28"/>
        </w:rPr>
        <w:t xml:space="preserve">первым и важным этапом </w:t>
      </w:r>
      <w:r w:rsidRPr="00AE0B67">
        <w:rPr>
          <w:rFonts w:ascii="Times New Roman" w:hAnsi="Times New Roman" w:cs="Times New Roman"/>
          <w:sz w:val="28"/>
          <w:szCs w:val="28"/>
        </w:rPr>
        <w:t xml:space="preserve">формирования себя как личности, является   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знакомство  с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собственным телом и своей семьёй.  Педагоги на данном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этапе  подбирают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различные игры на знакомством с собственным телом, например дидактическая  игра «Тело человека», сюжетно – ролевая игра «Ваня заболел»,   подвижные игры «Где же, где же наши ручки?», «Пяточка – носочек», пальчиковые игры  и </w:t>
      </w:r>
      <w:proofErr w:type="spellStart"/>
      <w:r w:rsidRPr="00AE0B6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0B67">
        <w:rPr>
          <w:rFonts w:ascii="Times New Roman" w:hAnsi="Times New Roman" w:cs="Times New Roman"/>
          <w:sz w:val="28"/>
          <w:szCs w:val="28"/>
        </w:rPr>
        <w:t xml:space="preserve"> «Водичка, водичка», «Расти коса до пояса» и т.д.</w:t>
      </w:r>
      <w:r w:rsidRPr="00AE0B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441E2" w:rsidRPr="00AE0B67" w:rsidRDefault="002441E2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Знакомить детей  с понятием семья и  членами своей семьи </w:t>
      </w:r>
      <w:r w:rsidRPr="00AE0B67">
        <w:rPr>
          <w:rFonts w:ascii="Times New Roman" w:hAnsi="Times New Roman" w:cs="Times New Roman"/>
          <w:sz w:val="28"/>
          <w:szCs w:val="28"/>
        </w:rPr>
        <w:t xml:space="preserve">помогают также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различные  игры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«Тук, тук. Кто пришёл?», «Моя семья», </w:t>
      </w:r>
      <w:proofErr w:type="spellStart"/>
      <w:r w:rsidRPr="00AE0B6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0B67">
        <w:rPr>
          <w:rFonts w:ascii="Times New Roman" w:hAnsi="Times New Roman" w:cs="Times New Roman"/>
          <w:sz w:val="28"/>
          <w:szCs w:val="28"/>
        </w:rPr>
        <w:t xml:space="preserve"> «Еду, еду к бабе к деду», «Ладушки, ладушки»,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русские  народные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сказки «Репка», «Три медведя»,  «Гуси – лебеди», «Крошечка –</w:t>
      </w:r>
      <w:proofErr w:type="spellStart"/>
      <w:r w:rsidRPr="00AE0B67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E0B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41E2" w:rsidRPr="00AE0B67" w:rsidRDefault="002441E2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lastRenderedPageBreak/>
        <w:t xml:space="preserve">Родители так же подключаются в образовательный процесс, составляют портрет семьи (закрепление пройденного материала на опыте своей семьи), а в дальнейшем альбом «Я расскажу вам о себе», а в более старшем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возрасте  генеалогическое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древо моей семьи.</w:t>
      </w:r>
    </w:p>
    <w:p w:rsidR="002441E2" w:rsidRPr="00AE0B67" w:rsidRDefault="002441E2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 </w:t>
      </w:r>
      <w:r w:rsidR="00496132" w:rsidRPr="00AE0B67">
        <w:rPr>
          <w:rFonts w:ascii="Times New Roman" w:eastAsia="Times New Roman" w:hAnsi="Times New Roman" w:cs="Times New Roman"/>
          <w:sz w:val="28"/>
          <w:szCs w:val="28"/>
        </w:rPr>
        <w:t xml:space="preserve">Основной работой в формировании </w:t>
      </w:r>
      <w:r w:rsidRPr="00AE0B67">
        <w:rPr>
          <w:rFonts w:ascii="Times New Roman" w:eastAsia="Times New Roman" w:hAnsi="Times New Roman" w:cs="Times New Roman"/>
          <w:sz w:val="28"/>
          <w:szCs w:val="28"/>
        </w:rPr>
        <w:t xml:space="preserve">образа семьи мы выбрали проигрывание сказки. </w:t>
      </w:r>
      <w:r w:rsidR="00496132" w:rsidRPr="00AE0B67">
        <w:rPr>
          <w:rFonts w:ascii="Times New Roman" w:eastAsia="Times New Roman" w:hAnsi="Times New Roman" w:cs="Times New Roman"/>
          <w:sz w:val="28"/>
          <w:szCs w:val="28"/>
        </w:rPr>
        <w:t>Сказки яв</w:t>
      </w:r>
      <w:r w:rsidRPr="00AE0B67">
        <w:rPr>
          <w:rFonts w:ascii="Times New Roman" w:eastAsia="Times New Roman" w:hAnsi="Times New Roman" w:cs="Times New Roman"/>
          <w:sz w:val="28"/>
          <w:szCs w:val="28"/>
        </w:rPr>
        <w:t xml:space="preserve">ляются важным познавательным средством, в течение столетий выработанным и проверенным народом. Дети и сказка - неразделимы, они созданы друг для друга.  Например, сказка «Репка» имеет глубокий философский смысл – знания и сила, накопленные родом. Репка была посажена дедом – самым мудрым представителем семьи, бабка – хранительница очага, внучка – продолжение семейства, Жучка – охрана дома, кошка – уют и добро в доме. Все эти образы крепко связаны и не могут быть полноценными друг без друга.  Сказка “Маша и медведь” учит детей уважать своих родителей, помогать им, </w:t>
      </w:r>
      <w:proofErr w:type="gramStart"/>
      <w:r w:rsidRPr="00AE0B67">
        <w:rPr>
          <w:rFonts w:ascii="Times New Roman" w:eastAsia="Times New Roman" w:hAnsi="Times New Roman" w:cs="Times New Roman"/>
          <w:sz w:val="28"/>
          <w:szCs w:val="28"/>
        </w:rPr>
        <w:t>слушаться  и</w:t>
      </w:r>
      <w:proofErr w:type="gramEnd"/>
      <w:r w:rsidRPr="00AE0B67">
        <w:rPr>
          <w:rFonts w:ascii="Times New Roman" w:eastAsia="Times New Roman" w:hAnsi="Times New Roman" w:cs="Times New Roman"/>
          <w:sz w:val="28"/>
          <w:szCs w:val="28"/>
        </w:rPr>
        <w:t xml:space="preserve"> любить своих близких. </w:t>
      </w:r>
    </w:p>
    <w:p w:rsidR="002441E2" w:rsidRPr="00AE0B67" w:rsidRDefault="002441E2" w:rsidP="007112B2">
      <w:pPr>
        <w:spacing w:after="4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67">
        <w:rPr>
          <w:rFonts w:ascii="Times New Roman" w:eastAsia="Times New Roman" w:hAnsi="Times New Roman" w:cs="Times New Roman"/>
          <w:sz w:val="28"/>
          <w:szCs w:val="28"/>
        </w:rPr>
        <w:t>С каждой сказкой ра</w:t>
      </w:r>
      <w:r w:rsidR="00496132" w:rsidRPr="00AE0B67">
        <w:rPr>
          <w:rFonts w:ascii="Times New Roman" w:eastAsia="Times New Roman" w:hAnsi="Times New Roman" w:cs="Times New Roman"/>
          <w:sz w:val="28"/>
          <w:szCs w:val="28"/>
        </w:rPr>
        <w:t>бота проводится в течение месяца</w:t>
      </w:r>
      <w:r w:rsidRPr="00AE0B67">
        <w:rPr>
          <w:rFonts w:ascii="Times New Roman" w:eastAsia="Times New Roman" w:hAnsi="Times New Roman" w:cs="Times New Roman"/>
          <w:sz w:val="28"/>
          <w:szCs w:val="28"/>
        </w:rPr>
        <w:t xml:space="preserve">: читаем сказку, рассказываем, рассматриваем иллюстрации, запоминаем последовательность событий, героев сказки. Затем подбираем пособия, игрушки, приобретаем книжки с наклейками, музыкальные книги, </w:t>
      </w:r>
      <w:proofErr w:type="spellStart"/>
      <w:r w:rsidRPr="00AE0B67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AE0B67">
        <w:rPr>
          <w:rFonts w:ascii="Times New Roman" w:eastAsia="Times New Roman" w:hAnsi="Times New Roman" w:cs="Times New Roman"/>
          <w:sz w:val="28"/>
          <w:szCs w:val="28"/>
        </w:rPr>
        <w:t xml:space="preserve">, игры. К сказке «Репка» изготовили грядки с овощами: из цветного картона вырезали и склеили свеклу, морковь и репку. Рассматривали натуральные овощи и муляжи. Подготовили детский игрушечный инвентарь: лопатку, грабли, лейку. Имитировали действия, как копают землю, рыхлят, поливают. Рассказывали сказку в стихах. Загадывали загадки об овощах. Затем расставляли героев сказки в той последовательности, в которой они тащили репку. Очень важно </w:t>
      </w:r>
      <w:proofErr w:type="gramStart"/>
      <w:r w:rsidRPr="00AE0B67">
        <w:rPr>
          <w:rFonts w:ascii="Times New Roman" w:eastAsia="Times New Roman" w:hAnsi="Times New Roman" w:cs="Times New Roman"/>
          <w:sz w:val="28"/>
          <w:szCs w:val="28"/>
        </w:rPr>
        <w:t>подвести  итог</w:t>
      </w:r>
      <w:proofErr w:type="gramEnd"/>
      <w:r w:rsidRPr="00AE0B67">
        <w:rPr>
          <w:rFonts w:ascii="Times New Roman" w:eastAsia="Times New Roman" w:hAnsi="Times New Roman" w:cs="Times New Roman"/>
          <w:sz w:val="28"/>
          <w:szCs w:val="28"/>
        </w:rPr>
        <w:t xml:space="preserve"> сказки: репка выросла большая, потому что за ней хорошо ухаживали, тащить было тяжело, но все вместе дружно справились. </w:t>
      </w:r>
    </w:p>
    <w:p w:rsidR="002441E2" w:rsidRPr="00AE0B67" w:rsidRDefault="002441E2" w:rsidP="007112B2">
      <w:pPr>
        <w:spacing w:after="4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67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</w:t>
      </w:r>
      <w:proofErr w:type="gramStart"/>
      <w:r w:rsidRPr="00AE0B67">
        <w:rPr>
          <w:rFonts w:ascii="Times New Roman" w:eastAsia="Times New Roman" w:hAnsi="Times New Roman" w:cs="Times New Roman"/>
          <w:sz w:val="28"/>
          <w:szCs w:val="28"/>
        </w:rPr>
        <w:t>мы  активно</w:t>
      </w:r>
      <w:proofErr w:type="gramEnd"/>
      <w:r w:rsidRPr="00AE0B67">
        <w:rPr>
          <w:rFonts w:ascii="Times New Roman" w:eastAsia="Times New Roman" w:hAnsi="Times New Roman" w:cs="Times New Roman"/>
          <w:sz w:val="28"/>
          <w:szCs w:val="28"/>
        </w:rPr>
        <w:t xml:space="preserve"> используем пальчиковый театр. Здесь можно обыгрывать персонаж, как находясь за ширмой, так и изображать действия, передвигаясь свободно по группе. </w:t>
      </w:r>
    </w:p>
    <w:p w:rsidR="002441E2" w:rsidRPr="00AE0B67" w:rsidRDefault="002441E2" w:rsidP="007112B2">
      <w:pPr>
        <w:spacing w:after="4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67">
        <w:rPr>
          <w:rFonts w:ascii="Times New Roman" w:eastAsia="Times New Roman" w:hAnsi="Times New Roman" w:cs="Times New Roman"/>
          <w:sz w:val="28"/>
          <w:szCs w:val="28"/>
        </w:rPr>
        <w:t xml:space="preserve">К работе по данному направлению мы привлекаем родителей. Так был создан совместный проект “Бабушкины сказки”.  В течение 3 месяцев мы вместе читаем, рассматриваем, проигрываем разные сказки, такие как “Репка”, «Маша и медведь», “Теремок”. Родители вместе с детьми рисуют свою любимую сказку, </w:t>
      </w:r>
      <w:proofErr w:type="gramStart"/>
      <w:r w:rsidRPr="00AE0B67">
        <w:rPr>
          <w:rFonts w:ascii="Times New Roman" w:eastAsia="Times New Roman" w:hAnsi="Times New Roman" w:cs="Times New Roman"/>
          <w:sz w:val="28"/>
          <w:szCs w:val="28"/>
        </w:rPr>
        <w:t>так  создаётся</w:t>
      </w:r>
      <w:proofErr w:type="gramEnd"/>
      <w:r w:rsidRPr="00AE0B67">
        <w:rPr>
          <w:rFonts w:ascii="Times New Roman" w:eastAsia="Times New Roman" w:hAnsi="Times New Roman" w:cs="Times New Roman"/>
          <w:sz w:val="28"/>
          <w:szCs w:val="28"/>
        </w:rPr>
        <w:t xml:space="preserve"> «Книга Сказок». </w:t>
      </w:r>
    </w:p>
    <w:p w:rsidR="009F6D16" w:rsidRPr="00AE0B67" w:rsidRDefault="009F6D16" w:rsidP="007112B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Следующий этап</w:t>
      </w:r>
      <w:r w:rsidRPr="00AE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 формирование у детей интереса к культурному наследию коренных народов, праздниках, обрядов через разные виды творческого взаимодействия. Здесь основную роль отводится участие в</w:t>
      </w:r>
    </w:p>
    <w:p w:rsidR="009F6D16" w:rsidRPr="00AE0B67" w:rsidRDefault="009F6D16" w:rsidP="007112B2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-совместных групповых мероприятиях «История Ярославского края», «Масленица», «Пасха», «Колядки» «День хлеба» (поделки, рисунки</w:t>
      </w:r>
      <w:r w:rsidR="00496132" w:rsidRPr="00AE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макеты</w:t>
      </w:r>
      <w:r w:rsidRPr="00AE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);</w:t>
      </w:r>
    </w:p>
    <w:p w:rsidR="009F6D16" w:rsidRPr="00AE0B67" w:rsidRDefault="009F6D16" w:rsidP="007112B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-мультипликационная студия «Народы России»</w:t>
      </w:r>
      <w:r w:rsidR="00496132" w:rsidRPr="00AE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9F6D16" w:rsidRPr="00AE0B67" w:rsidRDefault="009F6D16" w:rsidP="007112B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-создание картотеки «Музыка и музыкальные инструменты народов России»</w:t>
      </w:r>
      <w:r w:rsidR="00496132" w:rsidRPr="00AE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9A2A92" w:rsidRDefault="009F6D16" w:rsidP="007112B2">
      <w:pPr>
        <w:spacing w:after="3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AE0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E0B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составление сборника рассказов, сказок, стихотворений к национальным праздникам русского народа</w:t>
      </w:r>
      <w:r w:rsidR="009A2A92" w:rsidRPr="009A2A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F6D16" w:rsidRPr="00AE0B67" w:rsidRDefault="009A2A92" w:rsidP="007112B2">
      <w:pPr>
        <w:spacing w:after="3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создание стены памяти к 9 мая</w:t>
      </w:r>
      <w:r w:rsidR="00496132" w:rsidRPr="00AE0B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F6D16" w:rsidRPr="00AE0B67" w:rsidRDefault="009F6D16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детей в традиционную фольклорную среду – один из факторов воспитания. Он не только знакомит ребенка с окружающим миром, но и внушает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нравственные правила, нормы поведения. Причем все это делается в яркой эмоциональной форме, понятной и доступной. Традиции как бы организуют связь поколений, на них держится духовно-нравственная жизнь народа.</w:t>
      </w:r>
    </w:p>
    <w:p w:rsidR="009F6D16" w:rsidRPr="00AE0B67" w:rsidRDefault="009F6D16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старших и младших основывается именно на традициях. Чем многообразнее традиции, тем духовно богаче народ.</w:t>
      </w:r>
    </w:p>
    <w:p w:rsidR="009F6D16" w:rsidRPr="00AE0B67" w:rsidRDefault="009F6D16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Большое значение для познавательного развития детей дошкольного возраста имеет знакомство с родным городом, его историей, достопримечательностями, улицей, на которой проживает ребенок, с известными людьми, которые жили в разные времена. </w:t>
      </w:r>
    </w:p>
    <w:p w:rsidR="00496132" w:rsidRPr="00AE0B67" w:rsidRDefault="00496132" w:rsidP="00711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родителями и детьми </w:t>
      </w:r>
      <w:r w:rsidR="005A2214"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создали 3</w:t>
      </w:r>
      <w:r w:rsidR="005A2214"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="005A2214"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макет города Ярославля и разместили все элементы на песочной карте. Педагоги с помощью кинетического песка оформили интерактивную карту, а дети </w:t>
      </w:r>
      <w:r w:rsidR="00610652"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родителями сделали макеты достопримечательностей, вырезали из </w:t>
      </w:r>
      <w:proofErr w:type="gramStart"/>
      <w:r w:rsidR="00610652"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бумаги  и</w:t>
      </w:r>
      <w:proofErr w:type="gramEnd"/>
      <w:r w:rsidR="00610652"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2214"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разместили значимые памятники и строения нашего города в соответствии с планом. Мы повторили историю города, названия рек, закрепили пространственную ориентировку, а после составили рассказ и нарисовали рисунок о самом любимом месте в городе Ярославле.</w:t>
      </w:r>
    </w:p>
    <w:p w:rsidR="009F6D16" w:rsidRPr="00AE0B67" w:rsidRDefault="005A2214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     </w:t>
      </w:r>
      <w:r w:rsidR="009F6D16" w:rsidRPr="00AE0B67">
        <w:rPr>
          <w:rFonts w:ascii="Times New Roman" w:hAnsi="Times New Roman" w:cs="Times New Roman"/>
          <w:sz w:val="28"/>
          <w:szCs w:val="28"/>
        </w:rPr>
        <w:t>Знакомство с праздниками, традициями и обычаями русского народа помогает формировать у детей познавательный интерес, расширять словарный запас, развивать память и мышление.</w:t>
      </w:r>
    </w:p>
    <w:p w:rsidR="007039DE" w:rsidRPr="00F12C8F" w:rsidRDefault="007039DE" w:rsidP="007112B2">
      <w:pPr>
        <w:spacing w:line="240" w:lineRule="auto"/>
        <w:ind w:firstLine="709"/>
        <w:contextualSpacing/>
        <w:jc w:val="both"/>
      </w:pPr>
      <w:r w:rsidRPr="00F12C8F">
        <w:rPr>
          <w:rFonts w:ascii="Times New Roman" w:hAnsi="Times New Roman" w:cs="Times New Roman"/>
          <w:sz w:val="28"/>
          <w:szCs w:val="28"/>
        </w:rPr>
        <w:t xml:space="preserve">Ежегодно в октябре проводится фольклорный праздник «Осенняя ярмарка», вовлекающий всех гостей участвовать в осенних обрядах, праздник </w:t>
      </w:r>
      <w:proofErr w:type="spellStart"/>
      <w:r w:rsidRPr="00F12C8F">
        <w:rPr>
          <w:rFonts w:ascii="Times New Roman" w:hAnsi="Times New Roman" w:cs="Times New Roman"/>
          <w:sz w:val="28"/>
          <w:szCs w:val="28"/>
        </w:rPr>
        <w:t>закончивается</w:t>
      </w:r>
      <w:proofErr w:type="spellEnd"/>
      <w:r w:rsidRPr="00F12C8F">
        <w:rPr>
          <w:rFonts w:ascii="Times New Roman" w:hAnsi="Times New Roman" w:cs="Times New Roman"/>
          <w:sz w:val="28"/>
          <w:szCs w:val="28"/>
        </w:rPr>
        <w:t xml:space="preserve"> ярким, красочным, эмоционально насыщенным общением детей и взрослых, проходящим в непринужденной, веселой форме.</w:t>
      </w:r>
      <w:r w:rsidRPr="00F12C8F">
        <w:t xml:space="preserve"> </w:t>
      </w:r>
    </w:p>
    <w:p w:rsidR="007039DE" w:rsidRPr="007039DE" w:rsidRDefault="007039DE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C8F">
        <w:rPr>
          <w:rFonts w:ascii="Times New Roman" w:hAnsi="Times New Roman" w:cs="Times New Roman"/>
          <w:sz w:val="28"/>
          <w:szCs w:val="28"/>
        </w:rPr>
        <w:t>Традиционно в детском саду мы с детьми группы и родителями принимаем участие в праздновании Дня семьи «Семья моя – мой отчий дом</w:t>
      </w:r>
      <w:proofErr w:type="gramStart"/>
      <w:r w:rsidRPr="00F12C8F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F12C8F">
        <w:rPr>
          <w:rFonts w:ascii="Times New Roman" w:hAnsi="Times New Roman" w:cs="Times New Roman"/>
          <w:sz w:val="28"/>
          <w:szCs w:val="28"/>
        </w:rPr>
        <w:t xml:space="preserve">. Обязательно готовим для </w:t>
      </w:r>
      <w:r w:rsidR="002A138B" w:rsidRPr="00F12C8F">
        <w:rPr>
          <w:rFonts w:ascii="Times New Roman" w:hAnsi="Times New Roman" w:cs="Times New Roman"/>
          <w:sz w:val="28"/>
          <w:szCs w:val="28"/>
        </w:rPr>
        <w:t xml:space="preserve">мам поздравления и подарки на «день матери». Не забываем и о наших папах: в день отца проводим совместное мероприятие – </w:t>
      </w:r>
      <w:proofErr w:type="spellStart"/>
      <w:r w:rsidR="002A138B" w:rsidRPr="00F12C8F"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="002A138B" w:rsidRPr="00F12C8F">
        <w:rPr>
          <w:rFonts w:ascii="Times New Roman" w:hAnsi="Times New Roman" w:cs="Times New Roman"/>
          <w:sz w:val="28"/>
          <w:szCs w:val="28"/>
        </w:rPr>
        <w:t>. Эти</w:t>
      </w:r>
      <w:r w:rsidRPr="00F12C8F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2A138B" w:rsidRPr="00F12C8F">
        <w:rPr>
          <w:rFonts w:ascii="Times New Roman" w:hAnsi="Times New Roman" w:cs="Times New Roman"/>
          <w:sz w:val="28"/>
          <w:szCs w:val="28"/>
        </w:rPr>
        <w:t>и позволяю</w:t>
      </w:r>
      <w:r w:rsidRPr="00F12C8F">
        <w:rPr>
          <w:rFonts w:ascii="Times New Roman" w:hAnsi="Times New Roman" w:cs="Times New Roman"/>
          <w:sz w:val="28"/>
          <w:szCs w:val="28"/>
        </w:rPr>
        <w:t>т нам лишний раз задуматься о важности семьи в нашей жизни и проявить внимание к близким людям.</w:t>
      </w:r>
    </w:p>
    <w:p w:rsidR="009F6D16" w:rsidRPr="00AE0B67" w:rsidRDefault="009F6D16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Проект «Широкая масленица» </w:t>
      </w:r>
      <w:r w:rsidR="005A2214" w:rsidRPr="00AE0B67">
        <w:rPr>
          <w:rFonts w:ascii="Times New Roman" w:hAnsi="Times New Roman" w:cs="Times New Roman"/>
          <w:sz w:val="28"/>
          <w:szCs w:val="28"/>
        </w:rPr>
        <w:t>рассчитан на детей</w:t>
      </w:r>
      <w:r w:rsidR="00A127E4" w:rsidRPr="00AE0B67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76119E" w:rsidRPr="00AE0B6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AE0B67">
        <w:rPr>
          <w:rFonts w:ascii="Times New Roman" w:hAnsi="Times New Roman" w:cs="Times New Roman"/>
          <w:sz w:val="28"/>
          <w:szCs w:val="28"/>
        </w:rPr>
        <w:t xml:space="preserve">. </w:t>
      </w:r>
      <w:r w:rsidR="0076119E" w:rsidRPr="00AE0B67">
        <w:rPr>
          <w:rFonts w:ascii="Times New Roman" w:hAnsi="Times New Roman" w:cs="Times New Roman"/>
          <w:sz w:val="28"/>
          <w:szCs w:val="28"/>
        </w:rPr>
        <w:t xml:space="preserve">В течение недели с детьми разучивались </w:t>
      </w:r>
      <w:proofErr w:type="spellStart"/>
      <w:r w:rsidR="0076119E" w:rsidRPr="00AE0B6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76119E" w:rsidRPr="00AE0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19E" w:rsidRPr="00AE0B6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6119E" w:rsidRPr="00AE0B67">
        <w:rPr>
          <w:rFonts w:ascii="Times New Roman" w:hAnsi="Times New Roman" w:cs="Times New Roman"/>
          <w:sz w:val="28"/>
          <w:szCs w:val="28"/>
        </w:rPr>
        <w:t>, поговорки. В занятия включались дидактические игры: «Раздели блин на части», «Сосчитай сколько блинов»,</w:t>
      </w:r>
      <w:r w:rsidRPr="00AE0B67">
        <w:rPr>
          <w:rFonts w:ascii="Times New Roman" w:hAnsi="Times New Roman" w:cs="Times New Roman"/>
          <w:sz w:val="28"/>
          <w:szCs w:val="28"/>
        </w:rPr>
        <w:t xml:space="preserve"> </w:t>
      </w:r>
      <w:r w:rsidR="0076119E" w:rsidRPr="00AE0B67">
        <w:rPr>
          <w:rFonts w:ascii="Times New Roman" w:hAnsi="Times New Roman" w:cs="Times New Roman"/>
          <w:sz w:val="28"/>
          <w:szCs w:val="28"/>
        </w:rPr>
        <w:t xml:space="preserve">проводились беседы </w:t>
      </w:r>
      <w:r w:rsidRPr="00AE0B67">
        <w:rPr>
          <w:rFonts w:ascii="Times New Roman" w:hAnsi="Times New Roman" w:cs="Times New Roman"/>
          <w:sz w:val="28"/>
          <w:szCs w:val="28"/>
        </w:rPr>
        <w:t>«Солнышко</w:t>
      </w:r>
      <w:r w:rsidR="0076119E" w:rsidRPr="00AE0B67">
        <w:rPr>
          <w:rFonts w:ascii="Times New Roman" w:hAnsi="Times New Roman" w:cs="Times New Roman"/>
          <w:sz w:val="28"/>
          <w:szCs w:val="28"/>
        </w:rPr>
        <w:t xml:space="preserve"> звали - зиму провожали»,</w:t>
      </w:r>
      <w:r w:rsidRPr="00AE0B67">
        <w:rPr>
          <w:rFonts w:ascii="Times New Roman" w:hAnsi="Times New Roman" w:cs="Times New Roman"/>
          <w:sz w:val="28"/>
          <w:szCs w:val="28"/>
        </w:rPr>
        <w:t xml:space="preserve"> «Как появилась Масленица» (знакомств</w:t>
      </w:r>
      <w:r w:rsidR="0076119E" w:rsidRPr="00AE0B67">
        <w:rPr>
          <w:rFonts w:ascii="Times New Roman" w:hAnsi="Times New Roman" w:cs="Times New Roman"/>
          <w:sz w:val="28"/>
          <w:szCs w:val="28"/>
        </w:rPr>
        <w:t xml:space="preserve">о с народными приметами весны), составлялись </w:t>
      </w:r>
      <w:r w:rsidRPr="00AE0B67">
        <w:rPr>
          <w:rFonts w:ascii="Times New Roman" w:hAnsi="Times New Roman" w:cs="Times New Roman"/>
          <w:sz w:val="28"/>
          <w:szCs w:val="28"/>
        </w:rPr>
        <w:t>рассказ</w:t>
      </w:r>
      <w:r w:rsidR="0076119E" w:rsidRPr="00AE0B67">
        <w:rPr>
          <w:rFonts w:ascii="Times New Roman" w:hAnsi="Times New Roman" w:cs="Times New Roman"/>
          <w:sz w:val="28"/>
          <w:szCs w:val="28"/>
        </w:rPr>
        <w:t>ы</w:t>
      </w:r>
      <w:r w:rsidRPr="00AE0B67">
        <w:rPr>
          <w:rFonts w:ascii="Times New Roman" w:hAnsi="Times New Roman" w:cs="Times New Roman"/>
          <w:sz w:val="28"/>
          <w:szCs w:val="28"/>
        </w:rPr>
        <w:t xml:space="preserve"> по серии сюжетных картинок</w:t>
      </w:r>
      <w:r w:rsidR="00A127E4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E0B67">
        <w:rPr>
          <w:rFonts w:ascii="Times New Roman" w:hAnsi="Times New Roman" w:cs="Times New Roman"/>
          <w:sz w:val="28"/>
          <w:szCs w:val="28"/>
        </w:rPr>
        <w:t>Рассказ о проводах масленицы, прощенном воскресении</w:t>
      </w:r>
      <w:r w:rsidR="0076119E" w:rsidRPr="00AE0B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6D16" w:rsidRPr="00AE0B67" w:rsidRDefault="00737CFD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A138B">
        <w:rPr>
          <w:rFonts w:ascii="Times New Roman" w:hAnsi="Times New Roman" w:cs="Times New Roman"/>
          <w:sz w:val="28"/>
          <w:szCs w:val="28"/>
        </w:rPr>
        <w:t>знакомят</w:t>
      </w:r>
      <w:r w:rsidR="00A127E4" w:rsidRPr="00AE0B67">
        <w:rPr>
          <w:rFonts w:ascii="Times New Roman" w:hAnsi="Times New Roman" w:cs="Times New Roman"/>
          <w:sz w:val="28"/>
          <w:szCs w:val="28"/>
        </w:rPr>
        <w:t xml:space="preserve"> с </w:t>
      </w:r>
      <w:r w:rsidR="009F6D16" w:rsidRPr="00AE0B67">
        <w:rPr>
          <w:rFonts w:ascii="Times New Roman" w:hAnsi="Times New Roman" w:cs="Times New Roman"/>
          <w:sz w:val="28"/>
          <w:szCs w:val="28"/>
        </w:rPr>
        <w:t>традициями данног</w:t>
      </w:r>
      <w:r w:rsidR="00A127E4" w:rsidRPr="00AE0B67">
        <w:rPr>
          <w:rFonts w:ascii="Times New Roman" w:hAnsi="Times New Roman" w:cs="Times New Roman"/>
          <w:sz w:val="28"/>
          <w:szCs w:val="28"/>
        </w:rPr>
        <w:t xml:space="preserve">о праздника </w:t>
      </w:r>
      <w:proofErr w:type="gramStart"/>
      <w:r w:rsidR="00A127E4" w:rsidRPr="00AE0B67">
        <w:rPr>
          <w:rFonts w:ascii="Times New Roman" w:hAnsi="Times New Roman" w:cs="Times New Roman"/>
          <w:sz w:val="28"/>
          <w:szCs w:val="28"/>
        </w:rPr>
        <w:t>в продуктивных вида</w:t>
      </w:r>
      <w:proofErr w:type="gramEnd"/>
      <w:r w:rsidR="00A127E4" w:rsidRPr="00AE0B67">
        <w:rPr>
          <w:rFonts w:ascii="Times New Roman" w:hAnsi="Times New Roman" w:cs="Times New Roman"/>
          <w:sz w:val="28"/>
          <w:szCs w:val="28"/>
        </w:rPr>
        <w:t xml:space="preserve"> деятельности: рис</w:t>
      </w:r>
      <w:r w:rsidR="009F6D16" w:rsidRPr="00AE0B67">
        <w:rPr>
          <w:rFonts w:ascii="Times New Roman" w:hAnsi="Times New Roman" w:cs="Times New Roman"/>
          <w:sz w:val="28"/>
          <w:szCs w:val="28"/>
        </w:rPr>
        <w:t xml:space="preserve">уют </w:t>
      </w:r>
      <w:r w:rsidR="00A127E4" w:rsidRPr="00AE0B67">
        <w:rPr>
          <w:rFonts w:ascii="Times New Roman" w:hAnsi="Times New Roman" w:cs="Times New Roman"/>
          <w:sz w:val="28"/>
          <w:szCs w:val="28"/>
        </w:rPr>
        <w:t xml:space="preserve">солнышко или </w:t>
      </w:r>
      <w:r w:rsidR="009F6D16" w:rsidRPr="00AE0B67">
        <w:rPr>
          <w:rFonts w:ascii="Times New Roman" w:hAnsi="Times New Roman" w:cs="Times New Roman"/>
          <w:sz w:val="28"/>
          <w:szCs w:val="28"/>
        </w:rPr>
        <w:t>угощения (блины,</w:t>
      </w:r>
      <w:r w:rsidR="00A127E4" w:rsidRPr="00AE0B67">
        <w:rPr>
          <w:rFonts w:ascii="Times New Roman" w:hAnsi="Times New Roman" w:cs="Times New Roman"/>
          <w:sz w:val="28"/>
          <w:szCs w:val="28"/>
        </w:rPr>
        <w:t xml:space="preserve"> крендельки), </w:t>
      </w:r>
      <w:r w:rsidR="009F6D16" w:rsidRPr="00AE0B67">
        <w:rPr>
          <w:rFonts w:ascii="Times New Roman" w:hAnsi="Times New Roman" w:cs="Times New Roman"/>
          <w:sz w:val="28"/>
          <w:szCs w:val="28"/>
        </w:rPr>
        <w:t>чай с самоваром, делают куклу - масленицу из лоскутков, рисуют людей в традиционной русской народной одежде.</w:t>
      </w:r>
    </w:p>
    <w:p w:rsidR="009F6D16" w:rsidRPr="00AE0B67" w:rsidRDefault="009F6D16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>Родите</w:t>
      </w:r>
      <w:r w:rsidR="00A127E4" w:rsidRPr="00AE0B67">
        <w:rPr>
          <w:rFonts w:ascii="Times New Roman" w:hAnsi="Times New Roman" w:cs="Times New Roman"/>
          <w:sz w:val="28"/>
          <w:szCs w:val="28"/>
        </w:rPr>
        <w:t xml:space="preserve">ли тоже подключаются к работе: вместе с детьми </w:t>
      </w:r>
      <w:r w:rsidRPr="00AE0B67">
        <w:rPr>
          <w:rFonts w:ascii="Times New Roman" w:hAnsi="Times New Roman" w:cs="Times New Roman"/>
          <w:sz w:val="28"/>
          <w:szCs w:val="28"/>
        </w:rPr>
        <w:t xml:space="preserve">участвуют в изготовлении обрядовой куклы; получают домашние рекомендации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для  закрепления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и отработки полученных знаний на  данную тему</w:t>
      </w:r>
      <w:r w:rsidRPr="00AE0B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дома</w:t>
      </w:r>
      <w:r w:rsidRPr="00AE0B67">
        <w:rPr>
          <w:rFonts w:ascii="Times New Roman" w:hAnsi="Times New Roman" w:cs="Times New Roman"/>
          <w:sz w:val="28"/>
          <w:szCs w:val="28"/>
        </w:rPr>
        <w:t>.</w:t>
      </w:r>
    </w:p>
    <w:p w:rsidR="009F6D16" w:rsidRPr="00AE0B67" w:rsidRDefault="009F6D16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     Проект «Пасха» (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краткосрочный</w:t>
      </w:r>
      <w:r w:rsidRPr="00AE0B6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E0B67">
        <w:rPr>
          <w:rFonts w:ascii="Times New Roman" w:hAnsi="Times New Roman" w:cs="Times New Roman"/>
          <w:sz w:val="28"/>
          <w:szCs w:val="28"/>
        </w:rPr>
        <w:t xml:space="preserve"> проходит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по похожему сценарию. Здесь ребята узнают об обычаях и традициях во время праздника Пасха, рассуждают на </w:t>
      </w:r>
      <w:r w:rsidRPr="00AE0B67">
        <w:rPr>
          <w:rFonts w:ascii="Times New Roman" w:hAnsi="Times New Roman" w:cs="Times New Roman"/>
          <w:sz w:val="28"/>
          <w:szCs w:val="28"/>
        </w:rPr>
        <w:lastRenderedPageBreak/>
        <w:t xml:space="preserve">тему «Что появилось раньше: яйцо или курица?». На занятии по познавательно-исследовательской деятельности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ребята  попадают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в сказку «Курочка Ряба»,  где  учатся  красить яйца в золотой   цвет и помогают дедушке с бабушкой пересчитать все яйца.</w:t>
      </w:r>
      <w:r w:rsidRPr="00AE0B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F6D16" w:rsidRPr="00AE0B67" w:rsidRDefault="009F6D16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B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2A138B">
        <w:rPr>
          <w:rFonts w:ascii="Times New Roman" w:hAnsi="Times New Roman" w:cs="Times New Roman"/>
          <w:noProof/>
          <w:sz w:val="28"/>
          <w:szCs w:val="28"/>
          <w:lang w:eastAsia="ru-RU"/>
        </w:rPr>
        <w:t>заключение проекта  «Пасха»</w:t>
      </w:r>
      <w:r w:rsidRPr="00AE0B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организовано мероприятие  «Квест от Пасхального кролика», где ребята проводили эксперименты вместе с «курочкой», у «тётушки гусыни» рассматривали разные виды яиц: перепелиные, куриные, утиные, гусиные - сравнивали их, находили самые большие и самые маленькие,  учились делить кулич на равные части, играли в различные пасхальные игры с яйцами, решали разные задачки и искали подарки.</w:t>
      </w:r>
    </w:p>
    <w:p w:rsidR="002441E2" w:rsidRPr="00AE0B67" w:rsidRDefault="002441E2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>У наших предков, живших в давние времена на Руси, праздники являлись важной частью как семейной, так и общественной жизни. Многие века русский народ чтил и свято хранил свои традиции, передававшиеся от отца к сыну в каждом поколении. Многие из них сохранились и до наших дней.</w:t>
      </w:r>
    </w:p>
    <w:p w:rsidR="002441E2" w:rsidRPr="00AE0B67" w:rsidRDefault="00A127E4" w:rsidP="00711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формировании культурного наследия народов Росии </w:t>
      </w:r>
      <w:r w:rsidRPr="00AE0B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следующим этапом</w:t>
      </w:r>
      <w:r w:rsidRPr="00AE0B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детей старшего возраста являются </w:t>
      </w:r>
      <w:r w:rsidR="002441E2" w:rsidRPr="00AE0B67">
        <w:rPr>
          <w:rFonts w:ascii="Times New Roman" w:hAnsi="Times New Roman" w:cs="Times New Roman"/>
          <w:sz w:val="28"/>
          <w:szCs w:val="28"/>
        </w:rPr>
        <w:t>календарные</w:t>
      </w:r>
      <w:r w:rsidRPr="00AE0B6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религиозные  праздники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. Они </w:t>
      </w:r>
      <w:r w:rsidR="002441E2" w:rsidRPr="00AE0B67">
        <w:rPr>
          <w:rFonts w:ascii="Times New Roman" w:hAnsi="Times New Roman" w:cs="Times New Roman"/>
          <w:sz w:val="28"/>
          <w:szCs w:val="28"/>
        </w:rPr>
        <w:t>связаны с</w:t>
      </w:r>
      <w:r w:rsidRPr="00AE0B67">
        <w:rPr>
          <w:rFonts w:ascii="Times New Roman" w:hAnsi="Times New Roman" w:cs="Times New Roman"/>
          <w:sz w:val="28"/>
          <w:szCs w:val="28"/>
        </w:rPr>
        <w:t xml:space="preserve"> сезонными изменениями природы, с почитанием</w:t>
      </w:r>
      <w:r w:rsidR="002441E2" w:rsidRPr="00AE0B67">
        <w:rPr>
          <w:rFonts w:ascii="Times New Roman" w:hAnsi="Times New Roman" w:cs="Times New Roman"/>
          <w:sz w:val="28"/>
          <w:szCs w:val="28"/>
        </w:rPr>
        <w:t xml:space="preserve"> объектов пр</w:t>
      </w:r>
      <w:r w:rsidRPr="00AE0B67">
        <w:rPr>
          <w:rFonts w:ascii="Times New Roman" w:hAnsi="Times New Roman" w:cs="Times New Roman"/>
          <w:sz w:val="28"/>
          <w:szCs w:val="28"/>
        </w:rPr>
        <w:t>ироды, важных событий или памятных дат</w:t>
      </w:r>
      <w:r w:rsidR="002441E2" w:rsidRPr="00AE0B67">
        <w:rPr>
          <w:rFonts w:ascii="Times New Roman" w:hAnsi="Times New Roman" w:cs="Times New Roman"/>
          <w:sz w:val="28"/>
          <w:szCs w:val="28"/>
        </w:rPr>
        <w:t xml:space="preserve"> известных людей, прославившихся своими поступками.</w:t>
      </w:r>
    </w:p>
    <w:p w:rsidR="002441E2" w:rsidRPr="00AE0B67" w:rsidRDefault="002441E2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B67">
        <w:rPr>
          <w:rFonts w:ascii="Times New Roman" w:hAnsi="Times New Roman" w:cs="Times New Roman"/>
          <w:sz w:val="28"/>
          <w:szCs w:val="28"/>
        </w:rPr>
        <w:t>Мы разработали календарно-тематическое планирование для детей старшего возраста «Знакомство с народной культурой и традициями», представляем часть данно</w:t>
      </w:r>
      <w:r w:rsidR="00875556" w:rsidRPr="00AE0B67">
        <w:rPr>
          <w:rFonts w:ascii="Times New Roman" w:hAnsi="Times New Roman" w:cs="Times New Roman"/>
          <w:sz w:val="28"/>
          <w:szCs w:val="28"/>
        </w:rPr>
        <w:t xml:space="preserve">го планирования (прил.1). </w:t>
      </w:r>
      <w:r w:rsidRPr="00AE0B67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данной работы - с</w:t>
      </w:r>
      <w:r w:rsidRPr="00AE0B67">
        <w:rPr>
          <w:rFonts w:ascii="Times New Roman" w:hAnsi="Times New Roman" w:cs="Times New Roman"/>
          <w:sz w:val="28"/>
          <w:szCs w:val="28"/>
        </w:rPr>
        <w:t>оздать условия для восприятия детьми нравственных, эстетических корней, присущих русской культуре через традиции.</w:t>
      </w:r>
    </w:p>
    <w:p w:rsidR="002441E2" w:rsidRPr="00AE0B67" w:rsidRDefault="002441E2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>Ребенку сложно в детском возрасте устанавливать причинно-следственные связи, поэтому нужна серия занятий, благодаря которой дети постепенно смогут понять и ответить на вопросы: «Как жили русские люди?», «</w:t>
      </w:r>
      <w:r w:rsidR="00737CFD" w:rsidRPr="00AE0B67">
        <w:rPr>
          <w:rFonts w:ascii="Times New Roman" w:hAnsi="Times New Roman" w:cs="Times New Roman"/>
          <w:sz w:val="28"/>
          <w:szCs w:val="28"/>
        </w:rPr>
        <w:t>Как работали и отдыхали?», «Что</w:t>
      </w:r>
      <w:r w:rsidRPr="00AE0B67">
        <w:rPr>
          <w:rFonts w:ascii="Times New Roman" w:hAnsi="Times New Roman" w:cs="Times New Roman"/>
          <w:sz w:val="28"/>
          <w:szCs w:val="28"/>
        </w:rPr>
        <w:t xml:space="preserve"> их радовало, а что тревожило?», «Чем украшали свой быт?», «Во что играли?», «Какие праздники чтили?».</w:t>
      </w:r>
    </w:p>
    <w:p w:rsidR="002441E2" w:rsidRPr="00AE0B67" w:rsidRDefault="00875556" w:rsidP="007112B2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   </w:t>
      </w:r>
      <w:r w:rsidR="002441E2" w:rsidRPr="00AE0B67">
        <w:rPr>
          <w:rFonts w:ascii="Times New Roman" w:hAnsi="Times New Roman" w:cs="Times New Roman"/>
          <w:sz w:val="28"/>
          <w:szCs w:val="28"/>
        </w:rPr>
        <w:t>Реа</w:t>
      </w:r>
      <w:r w:rsidRPr="00AE0B67">
        <w:rPr>
          <w:rFonts w:ascii="Times New Roman" w:hAnsi="Times New Roman" w:cs="Times New Roman"/>
          <w:sz w:val="28"/>
          <w:szCs w:val="28"/>
        </w:rPr>
        <w:t>лизация</w:t>
      </w:r>
      <w:r w:rsidR="002441E2" w:rsidRPr="00AE0B67">
        <w:rPr>
          <w:rFonts w:ascii="Times New Roman" w:hAnsi="Times New Roman" w:cs="Times New Roman"/>
          <w:sz w:val="28"/>
          <w:szCs w:val="28"/>
        </w:rPr>
        <w:t xml:space="preserve"> календарно-тематического планирования предусматривает работу </w:t>
      </w:r>
      <w:r w:rsidRPr="00AE0B67">
        <w:rPr>
          <w:rFonts w:ascii="Times New Roman" w:hAnsi="Times New Roman" w:cs="Times New Roman"/>
          <w:sz w:val="28"/>
          <w:szCs w:val="28"/>
        </w:rPr>
        <w:t>на</w:t>
      </w:r>
      <w:r w:rsidR="002441E2" w:rsidRPr="00AE0B67">
        <w:rPr>
          <w:rFonts w:ascii="Times New Roman" w:hAnsi="Times New Roman" w:cs="Times New Roman"/>
          <w:sz w:val="28"/>
          <w:szCs w:val="28"/>
        </w:rPr>
        <w:t xml:space="preserve"> занятиях, а также в свободной деятельности, на прогулке, при организации беседы.</w:t>
      </w:r>
      <w:r w:rsidR="002441E2" w:rsidRPr="00AE0B6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7B69" w:rsidRPr="00AE0B67">
        <w:rPr>
          <w:rFonts w:ascii="Times New Roman" w:hAnsi="Times New Roman" w:cs="Times New Roman"/>
          <w:sz w:val="28"/>
          <w:szCs w:val="28"/>
        </w:rPr>
        <w:t xml:space="preserve">Такие занятия по познавательному развития </w:t>
      </w:r>
      <w:proofErr w:type="gramStart"/>
      <w:r w:rsidR="00277B69" w:rsidRPr="00AE0B67">
        <w:rPr>
          <w:rFonts w:ascii="Times New Roman" w:hAnsi="Times New Roman" w:cs="Times New Roman"/>
          <w:sz w:val="28"/>
          <w:szCs w:val="28"/>
        </w:rPr>
        <w:t>проводятся  в</w:t>
      </w:r>
      <w:proofErr w:type="gramEnd"/>
      <w:r w:rsidR="00277B69" w:rsidRPr="00AE0B67">
        <w:rPr>
          <w:rFonts w:ascii="Times New Roman" w:hAnsi="Times New Roman" w:cs="Times New Roman"/>
          <w:sz w:val="28"/>
          <w:szCs w:val="28"/>
        </w:rPr>
        <w:t xml:space="preserve"> течение учебного года, по результатам которого ребенок получает задание для закрепления в домашних условиях.</w:t>
      </w:r>
    </w:p>
    <w:p w:rsidR="00875556" w:rsidRPr="00AE0B67" w:rsidRDefault="00875556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Государственные праздники закрепляем с детьми через творческое отображение позитивных </w:t>
      </w:r>
      <w:r w:rsidR="00277B69" w:rsidRPr="00AE0B67">
        <w:rPr>
          <w:rFonts w:ascii="Times New Roman" w:hAnsi="Times New Roman" w:cs="Times New Roman"/>
          <w:sz w:val="28"/>
          <w:szCs w:val="28"/>
        </w:rPr>
        <w:t>моментов. Для этого делаем семейные альбомы: «Мои новогодние каникулы», «Пока все дома», «Мои герои». Культура приобщения к народным праздникам расширяет кругозор детей, способствует творческому проявлению, делает досуг детей разнообразным и интересным.</w:t>
      </w:r>
    </w:p>
    <w:p w:rsidR="00875556" w:rsidRPr="00AE0B67" w:rsidRDefault="00875556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97E" w:rsidRPr="00AE0B67" w:rsidRDefault="007C17A2" w:rsidP="007112B2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AE0B67">
        <w:rPr>
          <w:b/>
          <w:sz w:val="28"/>
          <w:szCs w:val="28"/>
        </w:rPr>
        <w:t>БЛОК 2. Творческое н</w:t>
      </w:r>
      <w:r w:rsidR="0005797E" w:rsidRPr="00AE0B67">
        <w:rPr>
          <w:b/>
          <w:sz w:val="28"/>
          <w:szCs w:val="28"/>
        </w:rPr>
        <w:t>аставничество.</w:t>
      </w:r>
    </w:p>
    <w:p w:rsidR="00CA1983" w:rsidRPr="00AE0B67" w:rsidRDefault="00E457BC" w:rsidP="007112B2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E0B67">
        <w:rPr>
          <w:sz w:val="28"/>
          <w:szCs w:val="28"/>
        </w:rPr>
        <w:t xml:space="preserve">  </w:t>
      </w:r>
      <w:r w:rsidR="007112B2">
        <w:rPr>
          <w:sz w:val="28"/>
          <w:szCs w:val="28"/>
        </w:rPr>
        <w:t xml:space="preserve"> </w:t>
      </w:r>
      <w:r w:rsidR="00CA1983" w:rsidRPr="00AE0B67">
        <w:rPr>
          <w:color w:val="000000"/>
          <w:sz w:val="28"/>
          <w:szCs w:val="28"/>
        </w:rPr>
        <w:t>В законе Российской Федерации «Об образовании» говорится:</w:t>
      </w:r>
    </w:p>
    <w:p w:rsidR="00CA1983" w:rsidRPr="00AE0B67" w:rsidRDefault="00CA1983" w:rsidP="007112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«Родители являются первыми педагогами. Они обязаны заложить основы физического, интеллектуального и нравственного развития личности ребёнка уже в младенческом возрасте».</w:t>
      </w:r>
    </w:p>
    <w:p w:rsidR="00CA1983" w:rsidRPr="00AE0B67" w:rsidRDefault="009F35E0" w:rsidP="007112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CA1983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культуре и педагогике смысл воспитания всегда был связан с духовным ростом и становлением человека, нравственным формированием и развитием личности.</w:t>
      </w:r>
    </w:p>
    <w:p w:rsidR="00CA1983" w:rsidRPr="00AE0B67" w:rsidRDefault="00CA1983" w:rsidP="007112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ребёнка духовным центром, нравственным основанием является семья, её ценности, устои, отношения - семейный уклад. Поэтому не случайно в последние годы особую важность и значимость приобретает работа образовательного учреждения с семьёй.</w:t>
      </w:r>
    </w:p>
    <w:p w:rsidR="00CA1983" w:rsidRPr="00AE0B67" w:rsidRDefault="00CA1983" w:rsidP="007112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9F35E0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Педагогический союз педагога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– могучая воспита</w:t>
      </w:r>
      <w:r w:rsidR="009F35E0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тельная сила.  «Без семьи мы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были бы бессильны»</w:t>
      </w:r>
      <w:r w:rsidR="009F35E0" w:rsidRPr="00AE0B67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(В.А. Сухомлинский).</w:t>
      </w:r>
    </w:p>
    <w:p w:rsidR="00CA1983" w:rsidRPr="00AE0B67" w:rsidRDefault="00CA1983" w:rsidP="007112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Сотрудничество педагога с родителями является залогом успешной воспита</w:t>
      </w:r>
      <w:r w:rsidR="007C4BEB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семья оказывает значительное влияние на развитие личности ребёнка.</w:t>
      </w:r>
    </w:p>
    <w:p w:rsidR="00CA1983" w:rsidRPr="00AE0B67" w:rsidRDefault="00CA1983" w:rsidP="007112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Сделать родителей активными участниками педагогического процесса – одна из главных задач</w:t>
      </w:r>
      <w:r w:rsidR="009F35E0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А задача педагога, педагога-наставника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помочь родителям осознать свою </w:t>
      </w:r>
      <w:proofErr w:type="spellStart"/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-воспитательную миссию, как величайшую ответственность за будущее ребёнка. Важно и то, </w:t>
      </w:r>
      <w:r w:rsidR="009F35E0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воспитание учащихся в ДОУ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воспитание в семье – это единый неразрывный процесс.</w:t>
      </w:r>
    </w:p>
    <w:p w:rsidR="00CA1983" w:rsidRPr="00AE0B67" w:rsidRDefault="00CA1983" w:rsidP="007112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E0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Родители должны быть убежде</w:t>
      </w:r>
      <w:r w:rsidR="007C4BEB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что их участие в жизни детского сада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</w:t>
      </w:r>
      <w:r w:rsidR="009F35E0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 так хочет педагог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потому, что это важно для развития их ребёнка.  Эффективное воспитание возможно только тогда, когда происходит доверительное, личностное, деловое общение и взаимодействие взрослых и детей.</w:t>
      </w:r>
    </w:p>
    <w:p w:rsidR="00DB10A2" w:rsidRPr="00AE0B67" w:rsidRDefault="00CA1983" w:rsidP="007112B2">
      <w:pPr>
        <w:spacing w:after="19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семьи развиваются в условиях сложной экономической и</w:t>
      </w:r>
      <w:r w:rsidR="009F35E0"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социальной обстановки в стране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E0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7C4BEB"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труднее педагогу находить </w:t>
      </w:r>
      <w:r w:rsidR="007C4BEB"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общий язык с родителями воспитанников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DB10A2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очевидна необходимость грамотного и комп</w:t>
      </w:r>
      <w:r w:rsidR="002055FC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етентного родителя, способного </w:t>
      </w:r>
      <w:r w:rsidR="00DB10A2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реалиях с современными требованиями, вырастить и развивать ребенка. Поэтому самой интересной, на наш взгляд, является форма </w:t>
      </w:r>
      <w:proofErr w:type="gramStart"/>
      <w:r w:rsidR="00DB10A2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с</w:t>
      </w:r>
      <w:proofErr w:type="gramEnd"/>
      <w:r w:rsidR="00DB10A2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такая, как наставничество. Само наставничество над родителями основано на том, что утрачены семейные ценности, ценность семьи, как института, в котором родители изначально обучают всему своего ребенка. То есть большинство родителей не знают, как с детьми играть, как с детьми общаться,</w:t>
      </w:r>
      <w:r w:rsidR="002055FC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чём и как рассказать ребенку</w:t>
      </w:r>
      <w:r w:rsidR="00DB10A2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10A2" w:rsidRPr="00AE0B67" w:rsidRDefault="00DB10A2" w:rsidP="007112B2">
      <w:pPr>
        <w:spacing w:after="19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решили, что в первую очередь мы должны научить этому именно родителей, сделать их участниками воспитательного процесса, а не пассивными наблюдателями.</w:t>
      </w:r>
    </w:p>
    <w:p w:rsidR="006C3AB3" w:rsidRPr="00AE0B67" w:rsidRDefault="006C3AB3" w:rsidP="007112B2">
      <w:pPr>
        <w:spacing w:after="19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C3AB3" w:rsidRPr="00AE0B67" w:rsidRDefault="006C3AB3" w:rsidP="007112B2">
      <w:pPr>
        <w:spacing w:after="19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партнерские, деловые отношения с семьей каждого воспитанника;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объединить усилия для развития и воспитания детей;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создать атмосферу взаимопонимания, общности интересов между педагогами,</w:t>
      </w:r>
      <w:r w:rsidR="00737CFD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родителями;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активизировать и обогащать воспитательные умения родителей;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поддерживать их уверенность в собственных педагогических возможностях.</w:t>
      </w:r>
    </w:p>
    <w:p w:rsidR="006C3AB3" w:rsidRPr="00AE0B67" w:rsidRDefault="006C3AB3" w:rsidP="007112B2">
      <w:pPr>
        <w:spacing w:after="19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родителей о формах семейного досуга через различные формы совместной деятельности.</w:t>
      </w:r>
    </w:p>
    <w:p w:rsidR="00CA1983" w:rsidRPr="00AE0B67" w:rsidRDefault="002055FC" w:rsidP="0071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A1983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организовать плодотворное сотрудничество с родителями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должны следовать </w:t>
      </w:r>
      <w:r w:rsidR="00CA1983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направлениям:</w:t>
      </w:r>
    </w:p>
    <w:p w:rsidR="00CA1983" w:rsidRPr="00AE0B67" w:rsidRDefault="002055FC" w:rsidP="007112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психолого-педагогическое </w:t>
      </w:r>
      <w:r w:rsidR="00CA1983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родителей;</w:t>
      </w:r>
    </w:p>
    <w:p w:rsidR="00CA1983" w:rsidRPr="00AE0B67" w:rsidRDefault="00CA1983" w:rsidP="007112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родителей в </w:t>
      </w:r>
      <w:r w:rsidR="002055FC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учебно-воспитательный процесс.</w:t>
      </w:r>
    </w:p>
    <w:p w:rsidR="002055FC" w:rsidRPr="00AE0B67" w:rsidRDefault="002055FC" w:rsidP="007112B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мы организовали</w:t>
      </w:r>
      <w:r w:rsidR="007C17A2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где основой были </w:t>
      </w:r>
      <w:r w:rsidR="007C17A2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национальные обычаи и традиции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610652"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образовательные события: </w:t>
      </w:r>
      <w:r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экскурсии, конкурсы, мастер-классы. Творческие конкурсы и выставки совместных работ на темы (например, «Город и моя семья», «Моя родословная»</w:t>
      </w:r>
      <w:r w:rsidR="006C3AB3"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«Я в детстве»</w:t>
      </w:r>
      <w:r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Они помогают вовлечь в образовательную деятельность несколько поколений родственников детей.</w:t>
      </w:r>
    </w:p>
    <w:p w:rsidR="006C3AB3" w:rsidRPr="00AE0B67" w:rsidRDefault="002055FC" w:rsidP="007112B2">
      <w:pPr>
        <w:spacing w:after="19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тематических родительских собраниях рассказываем о том, как важно закладывать в детях чувство любви к окружающему миру с ранних лет и предлагаем формы совместного досуга. Например, «маршрут выходного дня» по историческим местам для расширения знаний родителей и детей о своем городе</w:t>
      </w:r>
      <w:r w:rsid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экскурсии, посещение театра или музея</w:t>
      </w:r>
      <w:r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3AB3" w:rsidRDefault="006C3AB3" w:rsidP="007112B2">
      <w:pPr>
        <w:spacing w:after="19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55FC"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мотивировать родителей участвовать в мероприятиях, узнать их отношение к патриотическому воспитанию детей, проводится анкетирование. Полученные данные помогают составить план мероприятий в рамках </w:t>
      </w:r>
      <w:r w:rsidR="00737CFD"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духовно-нравственных ценностей</w:t>
      </w:r>
      <w:r w:rsidR="002055FC"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интересны и детям, и родителям</w:t>
      </w:r>
      <w:r w:rsidRPr="00AE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родителей к активным формам совместной с детьми деятельности, через участие в совместн</w:t>
      </w:r>
      <w:r w:rsidR="00F51200" w:rsidRPr="00AE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театрализованных постановках и оформлением их формате видеофильма.</w:t>
      </w:r>
    </w:p>
    <w:p w:rsidR="009A2A92" w:rsidRPr="009A2A92" w:rsidRDefault="009A2A92" w:rsidP="007112B2">
      <w:pPr>
        <w:spacing w:after="19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тесно связано с патриотическим воспитание, поэтому, празднику  9 мая уделяется особое внимание.</w:t>
      </w:r>
      <w:r w:rsidRPr="00F12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8F">
        <w:rPr>
          <w:rFonts w:ascii="Times New Roman" w:hAnsi="Times New Roman" w:cs="Times New Roman"/>
          <w:sz w:val="28"/>
          <w:szCs w:val="28"/>
        </w:rPr>
        <w:t xml:space="preserve">Ежегодно в преддверии праздника традиционно проходит конкурс детских рисунков «Разноцветный салют Победы». Подготовка к празднованию Дня Победы в Великой Отечественной войне осуществляется при активном участии родителей (законных представителей). В каждой группе родители помогают оформить такие экспозиции, как: «Эти вещи помнят войну», «Семейная реликвия», «Моя семья в годы Великой Отечественной войны». </w:t>
      </w:r>
      <w:proofErr w:type="gramStart"/>
      <w:r w:rsidRPr="00F12C8F">
        <w:rPr>
          <w:rFonts w:ascii="Times New Roman" w:hAnsi="Times New Roman" w:cs="Times New Roman"/>
          <w:sz w:val="28"/>
          <w:szCs w:val="28"/>
        </w:rPr>
        <w:t>С  помощью</w:t>
      </w:r>
      <w:proofErr w:type="gramEnd"/>
      <w:r w:rsidRPr="00F12C8F">
        <w:rPr>
          <w:rFonts w:ascii="Times New Roman" w:hAnsi="Times New Roman" w:cs="Times New Roman"/>
          <w:sz w:val="28"/>
          <w:szCs w:val="28"/>
        </w:rPr>
        <w:t xml:space="preserve"> родителей оформляется «Стена памяти», дети старшего возраста рассказывают </w:t>
      </w:r>
      <w:r w:rsidR="007039DE" w:rsidRPr="00F12C8F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Pr="00F12C8F">
        <w:rPr>
          <w:rFonts w:ascii="Times New Roman" w:hAnsi="Times New Roman" w:cs="Times New Roman"/>
          <w:sz w:val="28"/>
          <w:szCs w:val="28"/>
        </w:rPr>
        <w:t xml:space="preserve">о своих родственниках. </w:t>
      </w:r>
      <w:r w:rsidR="007039DE" w:rsidRPr="00F12C8F">
        <w:rPr>
          <w:rFonts w:ascii="Times New Roman" w:hAnsi="Times New Roman" w:cs="Times New Roman"/>
          <w:sz w:val="28"/>
          <w:szCs w:val="28"/>
        </w:rPr>
        <w:t xml:space="preserve">Родители являются активными участниками всероссийской акции </w:t>
      </w:r>
      <w:r w:rsidRPr="00F12C8F">
        <w:rPr>
          <w:rFonts w:ascii="Times New Roman" w:hAnsi="Times New Roman" w:cs="Times New Roman"/>
          <w:sz w:val="28"/>
          <w:szCs w:val="28"/>
        </w:rPr>
        <w:t>«</w:t>
      </w:r>
      <w:r w:rsidR="007039DE" w:rsidRPr="00F12C8F">
        <w:rPr>
          <w:rFonts w:ascii="Times New Roman" w:hAnsi="Times New Roman" w:cs="Times New Roman"/>
          <w:sz w:val="28"/>
          <w:szCs w:val="28"/>
        </w:rPr>
        <w:t>О</w:t>
      </w:r>
      <w:r w:rsidRPr="00F12C8F">
        <w:rPr>
          <w:rFonts w:ascii="Times New Roman" w:hAnsi="Times New Roman" w:cs="Times New Roman"/>
          <w:sz w:val="28"/>
          <w:szCs w:val="28"/>
        </w:rPr>
        <w:t>кна Победы»</w:t>
      </w:r>
      <w:r w:rsidR="007039DE" w:rsidRPr="00F12C8F">
        <w:rPr>
          <w:rFonts w:ascii="Times New Roman" w:hAnsi="Times New Roman" w:cs="Times New Roman"/>
          <w:sz w:val="28"/>
          <w:szCs w:val="28"/>
        </w:rPr>
        <w:t>, вместе с детьми помогают нам подготовиться к этому празднику</w:t>
      </w:r>
      <w:r w:rsidRPr="00F12C8F">
        <w:rPr>
          <w:rFonts w:ascii="Times New Roman" w:hAnsi="Times New Roman" w:cs="Times New Roman"/>
          <w:sz w:val="28"/>
          <w:szCs w:val="28"/>
        </w:rPr>
        <w:t xml:space="preserve">. </w:t>
      </w:r>
      <w:r w:rsidRPr="00F12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совместные акции с родителями способствуют формированию у детей и их родителей чувства уважения и благодарности к участникам Великой Отечественной войны.</w:t>
      </w:r>
    </w:p>
    <w:p w:rsidR="00277B69" w:rsidRPr="00AE0B67" w:rsidRDefault="006C3AB3" w:rsidP="007112B2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примен</w:t>
      </w:r>
      <w:r w:rsidR="00737CFD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нашла такая форма работа как </w:t>
      </w:r>
      <w:r w:rsidRPr="00AE0B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наставничество–</w:t>
      </w:r>
      <w:proofErr w:type="spellStart"/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напарничество</w:t>
      </w:r>
      <w:proofErr w:type="spellEnd"/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0B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данной формы – создание благоприятного эмоционального микроклимата,</w:t>
      </w:r>
      <w:r w:rsidR="008704F8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легкая адаптация.</w:t>
      </w:r>
      <w:r w:rsidRPr="00AE0B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классического наставничества данная форма отличается тем, что в ней участники равноправны, нет «старшего» и «младшего», «педагога» и «родителя»; совет, информация или обратная связь дается в обе стороны. Наставник-напарник делится опытом по формированию</w:t>
      </w:r>
      <w:r w:rsidR="008704F8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духовно-нравственных ценностей. </w:t>
      </w:r>
      <w:r w:rsidR="008704F8" w:rsidRPr="00AE0B67">
        <w:rPr>
          <w:rFonts w:ascii="Times New Roman" w:hAnsi="Times New Roman" w:cs="Times New Roman"/>
          <w:sz w:val="28"/>
          <w:szCs w:val="28"/>
        </w:rPr>
        <w:t>В рамках семейной гостиной мы проводили</w:t>
      </w:r>
      <w:r w:rsidR="00277B69" w:rsidRPr="00AE0B67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="008704F8" w:rsidRPr="00AE0B67">
        <w:rPr>
          <w:rFonts w:ascii="Times New Roman" w:hAnsi="Times New Roman" w:cs="Times New Roman"/>
          <w:sz w:val="28"/>
          <w:szCs w:val="28"/>
        </w:rPr>
        <w:t xml:space="preserve"> по изготовлению кукол-оберегов, учились изготавливать и придумывать и</w:t>
      </w:r>
      <w:r w:rsidR="00F51200" w:rsidRPr="00AE0B67">
        <w:rPr>
          <w:rFonts w:ascii="Times New Roman" w:hAnsi="Times New Roman" w:cs="Times New Roman"/>
          <w:sz w:val="28"/>
          <w:szCs w:val="28"/>
        </w:rPr>
        <w:t>гры по русским народным сказкам,</w:t>
      </w:r>
      <w:r w:rsidR="008704F8" w:rsidRPr="00AE0B67">
        <w:rPr>
          <w:rFonts w:ascii="Times New Roman" w:hAnsi="Times New Roman" w:cs="Times New Roman"/>
          <w:sz w:val="28"/>
          <w:szCs w:val="28"/>
        </w:rPr>
        <w:t xml:space="preserve"> вспоминали и </w:t>
      </w:r>
      <w:proofErr w:type="gramStart"/>
      <w:r w:rsidR="008704F8" w:rsidRPr="00AE0B67">
        <w:rPr>
          <w:rFonts w:ascii="Times New Roman" w:hAnsi="Times New Roman" w:cs="Times New Roman"/>
          <w:sz w:val="28"/>
          <w:szCs w:val="28"/>
        </w:rPr>
        <w:t>пробовали  народные</w:t>
      </w:r>
      <w:proofErr w:type="gramEnd"/>
      <w:r w:rsidR="008704F8" w:rsidRPr="00AE0B67">
        <w:rPr>
          <w:rFonts w:ascii="Times New Roman" w:hAnsi="Times New Roman" w:cs="Times New Roman"/>
          <w:sz w:val="28"/>
          <w:szCs w:val="28"/>
        </w:rPr>
        <w:t xml:space="preserve"> игры (городки, лапта, золотые ворота, сапожок), чтобы родители могли  передать приобре</w:t>
      </w:r>
      <w:r w:rsidR="00697772" w:rsidRPr="00AE0B67">
        <w:rPr>
          <w:rFonts w:ascii="Times New Roman" w:hAnsi="Times New Roman" w:cs="Times New Roman"/>
          <w:sz w:val="28"/>
          <w:szCs w:val="28"/>
        </w:rPr>
        <w:t>те</w:t>
      </w:r>
      <w:r w:rsidR="008704F8" w:rsidRPr="00AE0B67">
        <w:rPr>
          <w:rFonts w:ascii="Times New Roman" w:hAnsi="Times New Roman" w:cs="Times New Roman"/>
          <w:sz w:val="28"/>
          <w:szCs w:val="28"/>
        </w:rPr>
        <w:t xml:space="preserve">нный опыт  ребенку. </w:t>
      </w:r>
      <w:r w:rsidR="00277B69" w:rsidRPr="00AE0B67">
        <w:rPr>
          <w:rFonts w:ascii="Times New Roman" w:hAnsi="Times New Roman" w:cs="Times New Roman"/>
          <w:sz w:val="28"/>
          <w:szCs w:val="28"/>
        </w:rPr>
        <w:t xml:space="preserve"> </w:t>
      </w:r>
      <w:r w:rsidR="008704F8" w:rsidRPr="00AE0B67">
        <w:rPr>
          <w:rFonts w:ascii="Times New Roman" w:hAnsi="Times New Roman" w:cs="Times New Roman"/>
          <w:sz w:val="28"/>
          <w:szCs w:val="28"/>
        </w:rPr>
        <w:t xml:space="preserve">В рамках родительских </w:t>
      </w:r>
      <w:r w:rsidR="008704F8" w:rsidRPr="00AE0B67">
        <w:rPr>
          <w:rFonts w:ascii="Times New Roman" w:hAnsi="Times New Roman" w:cs="Times New Roman"/>
          <w:sz w:val="28"/>
          <w:szCs w:val="28"/>
        </w:rPr>
        <w:lastRenderedPageBreak/>
        <w:t>собра</w:t>
      </w:r>
      <w:r w:rsidR="00AE0B67">
        <w:rPr>
          <w:rFonts w:ascii="Times New Roman" w:hAnsi="Times New Roman" w:cs="Times New Roman"/>
          <w:sz w:val="28"/>
          <w:szCs w:val="28"/>
        </w:rPr>
        <w:t>ний проводили мастер</w:t>
      </w:r>
      <w:r w:rsidR="00AE0B67" w:rsidRPr="00AE0B67">
        <w:rPr>
          <w:rFonts w:ascii="Times New Roman" w:hAnsi="Times New Roman" w:cs="Times New Roman"/>
          <w:sz w:val="28"/>
          <w:szCs w:val="28"/>
        </w:rPr>
        <w:t>-</w:t>
      </w:r>
      <w:r w:rsidR="008704F8" w:rsidRPr="00AE0B67">
        <w:rPr>
          <w:rFonts w:ascii="Times New Roman" w:hAnsi="Times New Roman" w:cs="Times New Roman"/>
          <w:sz w:val="28"/>
          <w:szCs w:val="28"/>
        </w:rPr>
        <w:t>классы по созданию игрушек</w:t>
      </w:r>
      <w:r w:rsidR="00E476D7" w:rsidRPr="00AE0B67">
        <w:rPr>
          <w:rFonts w:ascii="Times New Roman" w:hAnsi="Times New Roman" w:cs="Times New Roman"/>
          <w:sz w:val="28"/>
          <w:szCs w:val="28"/>
        </w:rPr>
        <w:t xml:space="preserve">. </w:t>
      </w:r>
      <w:r w:rsidR="00277B69" w:rsidRPr="00AE0B67">
        <w:rPr>
          <w:rFonts w:ascii="Times New Roman" w:hAnsi="Times New Roman" w:cs="Times New Roman"/>
          <w:sz w:val="28"/>
          <w:szCs w:val="28"/>
        </w:rPr>
        <w:t>Художественный продукт, сделанный совместно ребенком и родителем, является не только результатом труда, но и результа</w:t>
      </w:r>
      <w:r w:rsidR="00F51200" w:rsidRPr="00AE0B67">
        <w:rPr>
          <w:rFonts w:ascii="Times New Roman" w:hAnsi="Times New Roman" w:cs="Times New Roman"/>
          <w:sz w:val="28"/>
          <w:szCs w:val="28"/>
        </w:rPr>
        <w:t>том совместного взаимодействия.</w:t>
      </w:r>
    </w:p>
    <w:p w:rsidR="00763D76" w:rsidRPr="00AE0B67" w:rsidRDefault="00E476D7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B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763D76" w:rsidRPr="00AE0B67">
        <w:rPr>
          <w:rFonts w:ascii="Times New Roman" w:hAnsi="Times New Roman" w:cs="Times New Roman"/>
          <w:color w:val="000000"/>
          <w:sz w:val="28"/>
          <w:szCs w:val="28"/>
        </w:rPr>
        <w:t>Оч</w:t>
      </w:r>
      <w:r w:rsidR="00F51200" w:rsidRPr="00AE0B67">
        <w:rPr>
          <w:rFonts w:ascii="Times New Roman" w:hAnsi="Times New Roman" w:cs="Times New Roman"/>
          <w:color w:val="000000"/>
          <w:sz w:val="28"/>
          <w:szCs w:val="28"/>
        </w:rPr>
        <w:t>ень эффективна</w:t>
      </w:r>
      <w:r w:rsidR="00763D76" w:rsidRPr="00AE0B67">
        <w:rPr>
          <w:rFonts w:ascii="Times New Roman" w:hAnsi="Times New Roman" w:cs="Times New Roman"/>
          <w:color w:val="000000"/>
          <w:sz w:val="28"/>
          <w:szCs w:val="28"/>
        </w:rPr>
        <w:t xml:space="preserve"> такая форма наставничества как виртуальное консультирование.</w:t>
      </w:r>
      <w:r w:rsidR="00B95D40" w:rsidRPr="00AE0B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40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Виртуальное наставничество предполагает, что советы и рекомендации наставником предоставляются в режиме онлайн. </w:t>
      </w:r>
    </w:p>
    <w:p w:rsidR="002F17EA" w:rsidRPr="00AE0B67" w:rsidRDefault="00763D76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95D40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иртуальное наставничество, являясь частью процесса развития, позволяет использовать больше учебных ресурсов для освоения новых знаний и навыков, обеспечивает постоянное и творческое общение, использование социальных сетей для получения разнообразной информации, делая программу наставничества доступной для широкого круга</w:t>
      </w: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5D40" w:rsidRPr="00AE0B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1200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95D40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Увиденные в социальных сетях р</w:t>
      </w:r>
      <w:r w:rsidR="00F51200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олики, созданные самостоятельно коллажи, консультации связанные с обрядами, видеопоздравления передавались в родительские чаты.</w:t>
      </w:r>
      <w:r w:rsidR="00B95D40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D40" w:rsidRPr="00AE0B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40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информационная копилка </w:t>
      </w:r>
      <w:r w:rsidR="00F51200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B95D40"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лючает в себя различные памятки, буклеты, различные задания для игр с детьми</w:t>
      </w:r>
      <w:r w:rsidR="00703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039DE" w:rsidRPr="00F12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презентации, интерактивные игры и тренажеры</w:t>
      </w:r>
      <w:r w:rsidRPr="00F12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0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A4F" w:rsidRPr="00AE0B67" w:rsidRDefault="00E92A4F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Для того, чтобы оценить эффективность нашего взаимодействия с </w:t>
      </w:r>
      <w:r w:rsidR="00697772" w:rsidRPr="00AE0B67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5B0F15" w:rsidRPr="00AE0B67">
        <w:rPr>
          <w:rFonts w:ascii="Times New Roman" w:hAnsi="Times New Roman" w:cs="Times New Roman"/>
          <w:sz w:val="28"/>
          <w:szCs w:val="28"/>
        </w:rPr>
        <w:t>создана</w:t>
      </w:r>
      <w:r w:rsidR="00697772" w:rsidRPr="00AE0B67">
        <w:rPr>
          <w:rFonts w:ascii="Times New Roman" w:hAnsi="Times New Roman" w:cs="Times New Roman"/>
          <w:sz w:val="28"/>
          <w:szCs w:val="28"/>
        </w:rPr>
        <w:t xml:space="preserve"> </w:t>
      </w:r>
      <w:r w:rsidR="005B0F15" w:rsidRPr="00AE0B67">
        <w:rPr>
          <w:rFonts w:ascii="Times New Roman" w:hAnsi="Times New Roman" w:cs="Times New Roman"/>
          <w:sz w:val="28"/>
          <w:szCs w:val="28"/>
        </w:rPr>
        <w:t>группа</w:t>
      </w:r>
      <w:r w:rsidR="00697772" w:rsidRPr="00AE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72" w:rsidRPr="00AE0B6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97772" w:rsidRPr="00AE0B6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97772" w:rsidRPr="00AE0B67">
        <w:rPr>
          <w:rFonts w:ascii="Times New Roman" w:hAnsi="Times New Roman" w:cs="Times New Roman"/>
          <w:sz w:val="28"/>
          <w:szCs w:val="28"/>
        </w:rPr>
        <w:t>других  мессендже</w:t>
      </w:r>
      <w:r w:rsidRPr="00AE0B67">
        <w:rPr>
          <w:rFonts w:ascii="Times New Roman" w:hAnsi="Times New Roman" w:cs="Times New Roman"/>
          <w:sz w:val="28"/>
          <w:szCs w:val="28"/>
        </w:rPr>
        <w:t>рах</w:t>
      </w:r>
      <w:proofErr w:type="gramEnd"/>
      <w:r w:rsidR="005B0F15" w:rsidRPr="00AE0B67">
        <w:rPr>
          <w:rFonts w:ascii="Times New Roman" w:hAnsi="Times New Roman" w:cs="Times New Roman"/>
          <w:sz w:val="28"/>
          <w:szCs w:val="28"/>
        </w:rPr>
        <w:t xml:space="preserve">. Для долговременных проектов создается отдельная группа </w:t>
      </w:r>
      <w:proofErr w:type="spellStart"/>
      <w:r w:rsidR="005B0F15" w:rsidRPr="00AE0B6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B0F15" w:rsidRPr="00AE0B67">
        <w:rPr>
          <w:rFonts w:ascii="Times New Roman" w:hAnsi="Times New Roman" w:cs="Times New Roman"/>
          <w:sz w:val="28"/>
          <w:szCs w:val="28"/>
        </w:rPr>
        <w:t>, которая связана только с темой данного проекта: в ней выкладывается материал для бесед родителей с детьми, проводятся консультации по изготовлению каких-нибудь поделок в рамках тематики. Родители делятся своими интересными идеями по проведению мероприятий. Так же педагоги размещают в группе фотоотчет, познавательные видео, задания и игры для работы дома. М</w:t>
      </w:r>
      <w:r w:rsidRPr="00AE0B67">
        <w:rPr>
          <w:rFonts w:ascii="Times New Roman" w:hAnsi="Times New Roman" w:cs="Times New Roman"/>
          <w:sz w:val="28"/>
          <w:szCs w:val="28"/>
        </w:rPr>
        <w:t xml:space="preserve">ы видим комментарии и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отзывы  о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значимости данной информации. Потенциал наставничества выражается в выстраивании бесконфликтных </w:t>
      </w:r>
      <w:proofErr w:type="spellStart"/>
      <w:r w:rsidRPr="00AE0B67">
        <w:rPr>
          <w:rFonts w:ascii="Times New Roman" w:hAnsi="Times New Roman" w:cs="Times New Roman"/>
          <w:sz w:val="28"/>
          <w:szCs w:val="28"/>
        </w:rPr>
        <w:t>взаимоподдерживающих</w:t>
      </w:r>
      <w:proofErr w:type="spellEnd"/>
      <w:r w:rsidRPr="00AE0B67">
        <w:rPr>
          <w:rFonts w:ascii="Times New Roman" w:hAnsi="Times New Roman" w:cs="Times New Roman"/>
          <w:sz w:val="28"/>
          <w:szCs w:val="28"/>
        </w:rPr>
        <w:t xml:space="preserve"> отношений, способствует налаживанию конструктивных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коммуникаций  с</w:t>
      </w:r>
      <w:proofErr w:type="gramEnd"/>
      <w:r w:rsidRPr="00AE0B67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DD24B3" w:rsidRDefault="00E92A4F" w:rsidP="00711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 xml:space="preserve">Наставничество трактуется как психолого-педагогический ресурс повышения эффективности образовательной </w:t>
      </w:r>
      <w:proofErr w:type="gramStart"/>
      <w:r w:rsidRPr="00AE0B67">
        <w:rPr>
          <w:rFonts w:ascii="Times New Roman" w:hAnsi="Times New Roman" w:cs="Times New Roman"/>
          <w:sz w:val="28"/>
          <w:szCs w:val="28"/>
        </w:rPr>
        <w:t>деятельности</w:t>
      </w:r>
      <w:r w:rsidR="009948EB" w:rsidRPr="00AE0B67">
        <w:rPr>
          <w:rFonts w:ascii="Times New Roman" w:hAnsi="Times New Roman" w:cs="Times New Roman"/>
          <w:sz w:val="28"/>
          <w:szCs w:val="28"/>
        </w:rPr>
        <w:t>.</w:t>
      </w:r>
      <w:r w:rsidR="00F12C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2C8F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7039DE" w:rsidRPr="007039DE" w:rsidRDefault="007039DE" w:rsidP="007112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138B" w:rsidRPr="00F12C8F" w:rsidRDefault="002A138B" w:rsidP="007112B2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C8F">
        <w:rPr>
          <w:rStyle w:val="c1"/>
          <w:color w:val="000000"/>
          <w:sz w:val="28"/>
          <w:szCs w:val="28"/>
        </w:rPr>
        <w:t>В заключение хочется отметить, что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У ребёнка закрепляются привычки к делам милосердия, сострадания, сопереживания, соучастия. Всё лучшее, начинает формироваться в детском саду, оказывает влияние на развитие духовно-нравственных достижений человека и найдёт отражение в дальнейшей жизни. Будущее российского общества и государства определяется духовно-нравственным здоровьем народа, развитием культурного наследия, бережным сохранением исторических и культурных традиций, национального достояния народов России.</w:t>
      </w:r>
    </w:p>
    <w:p w:rsidR="002A138B" w:rsidRPr="00F12C8F" w:rsidRDefault="002A138B" w:rsidP="007112B2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C8F">
        <w:rPr>
          <w:rStyle w:val="c1"/>
          <w:color w:val="000000"/>
          <w:sz w:val="28"/>
          <w:szCs w:val="28"/>
        </w:rPr>
        <w:t xml:space="preserve">Педагогам следует постоянно помнить об ответственности, которая на них ложится, в процессе духовно-нравственного воспитания детей и родителей. Детство всегда с надеждой обращено в будущее. И дети, как правило, ждут, чтобы взрослые </w:t>
      </w:r>
      <w:r w:rsidRPr="00F12C8F">
        <w:rPr>
          <w:rStyle w:val="c1"/>
          <w:color w:val="000000"/>
          <w:sz w:val="28"/>
          <w:szCs w:val="28"/>
        </w:rPr>
        <w:lastRenderedPageBreak/>
        <w:t>показали им путь, который определит им правильную достойную жизнь. Призовем ли мы их к Свету или оставим во тьме неведения? От этого зависит наш завтрашний день. Дети чутки и восприимчивы ко всему, что их окружает, а достичь им нужно очень многое. Чтобы стать добрыми к людям, надо научить их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</w:t>
      </w:r>
    </w:p>
    <w:p w:rsidR="002A138B" w:rsidRPr="00F12C8F" w:rsidRDefault="002A138B" w:rsidP="007112B2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C8F">
        <w:rPr>
          <w:rStyle w:val="c1"/>
          <w:color w:val="000000"/>
          <w:sz w:val="28"/>
          <w:szCs w:val="28"/>
        </w:rPr>
        <w:t>Конечно, трудно перечислить все нравственные качества человека будущего общества, но главное, что эти качества должны закладываться сегодня. Эта наша с вами главная задача, потому что мы ответственны за то, чтобы детство наших детей было счастливым.</w:t>
      </w:r>
    </w:p>
    <w:p w:rsidR="002A138B" w:rsidRPr="00F12C8F" w:rsidRDefault="002A138B" w:rsidP="007112B2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C8F">
        <w:rPr>
          <w:rStyle w:val="c1"/>
          <w:color w:val="000000"/>
          <w:sz w:val="28"/>
          <w:szCs w:val="28"/>
        </w:rPr>
        <w:t>Из всего выше сказанного можно сделать вывод, что работа по развитию нравственного начала в детях сложна, многогранна и никогда не кончается. Мы надеемся, что добрые семена взрастут в детских душах и наши дети вырастут добрыми и умными, хорошими гражданами родной страны.</w:t>
      </w:r>
    </w:p>
    <w:p w:rsidR="007039DE" w:rsidRPr="002A138B" w:rsidRDefault="002A138B" w:rsidP="007112B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запланированы в соответствии с календарно-тематическим планом детского сада. В детском саду созданы такие условия, при которых взаимодействие с родителями стало обоюдно интересным и продуктивным, ведь у родителей возникает интерес к какой либо деятельности или общению тогда, когда это касается лично его, семьи или ребёнка.</w:t>
      </w:r>
      <w:r w:rsidRPr="00F12C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039DE" w:rsidRPr="00F1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 духовно-нравственное развитие, формирование духовно-нравственных ценностей в семье у детей через связь поколений, в целом воспитание дошкольников на основе взаимодействия семьи и ДОУ,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F12C8F" w:rsidRDefault="00F12C8F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C8F" w:rsidRPr="00F12C8F" w:rsidRDefault="00F12C8F" w:rsidP="007112B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C8F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12C8F" w:rsidRPr="00AE0B67" w:rsidRDefault="00F12C8F" w:rsidP="00711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67">
        <w:rPr>
          <w:rFonts w:ascii="Times New Roman" w:hAnsi="Times New Roman" w:cs="Times New Roman"/>
          <w:sz w:val="28"/>
          <w:szCs w:val="28"/>
        </w:rPr>
        <w:t>Календарь мероприятий для детей старшей дошкольной группы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2316"/>
        <w:gridCol w:w="3067"/>
        <w:gridCol w:w="2741"/>
      </w:tblGrid>
      <w:tr w:rsidR="00F12C8F" w:rsidRPr="00AE0B67" w:rsidTr="00115BA4">
        <w:trPr>
          <w:trHeight w:val="810"/>
        </w:trPr>
        <w:tc>
          <w:tcPr>
            <w:tcW w:w="1277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Название праздника</w:t>
            </w:r>
          </w:p>
        </w:tc>
        <w:tc>
          <w:tcPr>
            <w:tcW w:w="3686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Значение и Приметы</w:t>
            </w:r>
          </w:p>
        </w:tc>
        <w:tc>
          <w:tcPr>
            <w:tcW w:w="2523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F12C8F" w:rsidRPr="00AE0B67" w:rsidTr="00115BA4">
        <w:trPr>
          <w:trHeight w:val="1320"/>
        </w:trPr>
        <w:tc>
          <w:tcPr>
            <w:tcW w:w="1277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 xml:space="preserve">Семён </w:t>
            </w:r>
            <w:proofErr w:type="spellStart"/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Летопроводец</w:t>
            </w:r>
            <w:proofErr w:type="spellEnd"/>
          </w:p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Старый славянский праздник приближения осени. Встреча осени. Начало свадеб и посиделок.</w:t>
            </w:r>
            <w:r w:rsidRPr="00AE0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Семена заканчивается работа начинаются посиделки – рукоделия в доме при зажженной свече, лампе.</w:t>
            </w:r>
          </w:p>
        </w:tc>
        <w:tc>
          <w:tcPr>
            <w:tcW w:w="2523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«Времена года», шуточный обряд «похороны мух», рябиновые бусы, задуй свечу, «чудесный мешочек» (овощи-фрукты), выложи по образцу</w:t>
            </w:r>
          </w:p>
        </w:tc>
      </w:tr>
      <w:tr w:rsidR="00F12C8F" w:rsidRPr="00AE0B67" w:rsidTr="00115BA4">
        <w:trPr>
          <w:trHeight w:val="464"/>
        </w:trPr>
        <w:tc>
          <w:tcPr>
            <w:tcW w:w="1277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125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Всемирный день хлеба</w:t>
            </w:r>
          </w:p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 xml:space="preserve">Каравай. Хлеб у славян требовал почтительного отношения и </w:t>
            </w:r>
            <w:r w:rsidRPr="00AE0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соотносился с живым существом. В этот день принято кормить и лечить животных и кормить птиц хлебом.</w:t>
            </w:r>
          </w:p>
        </w:tc>
        <w:tc>
          <w:tcPr>
            <w:tcW w:w="2523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«Кто, где живет», подели каравай на части, считалки, </w:t>
            </w:r>
            <w:r w:rsidRPr="00AE0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«маленькие кулинары», одинаковые формочки, «что нам осень принесла»</w:t>
            </w:r>
          </w:p>
        </w:tc>
      </w:tr>
      <w:tr w:rsidR="00F12C8F" w:rsidRPr="00AE0B67" w:rsidTr="00115BA4">
        <w:trPr>
          <w:trHeight w:val="70"/>
        </w:trPr>
        <w:tc>
          <w:tcPr>
            <w:tcW w:w="1277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 декабря</w:t>
            </w:r>
          </w:p>
        </w:tc>
        <w:tc>
          <w:tcPr>
            <w:tcW w:w="2125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Юрьев день</w:t>
            </w:r>
          </w:p>
        </w:tc>
        <w:tc>
          <w:tcPr>
            <w:tcW w:w="3686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День Егория Холодного, день покровителя Руси святого Георгия Победоносца – один из основных праздников декабря, отмечавшегося у нас с языческих времен.</w:t>
            </w:r>
            <w:r w:rsidRPr="00AE0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 известен тем, что убил копьем жестокого змея, который совершал набеги на земли языческого царя, за что его и прозвали Победоносцем.</w:t>
            </w:r>
          </w:p>
        </w:tc>
        <w:tc>
          <w:tcPr>
            <w:tcW w:w="2523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Матрешка, «угощение для животных», «повтори не ошибись», дорисуй половину, презентация о традициях, собери по форме снежинки, посчитай монетки</w:t>
            </w:r>
          </w:p>
        </w:tc>
      </w:tr>
      <w:tr w:rsidR="00F12C8F" w:rsidRPr="00AE0B67" w:rsidTr="00115BA4">
        <w:trPr>
          <w:trHeight w:val="2102"/>
        </w:trPr>
        <w:tc>
          <w:tcPr>
            <w:tcW w:w="1277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Святки. Крещенский сочельник</w:t>
            </w:r>
          </w:p>
        </w:tc>
        <w:tc>
          <w:tcPr>
            <w:tcW w:w="3686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Святки от слова святой. В этот праздник хвалили, прославляли Христа, новый год, будущий урожай. Парни и девушки рядились в животных: козу, медведи, в нечистую силу: бабу-ягу. Кикимору, черта. Группами ходили по домам, поздравляли песенками (колядками). Крещенский сочельник (</w:t>
            </w:r>
            <w:proofErr w:type="spellStart"/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сочевник</w:t>
            </w:r>
            <w:proofErr w:type="spellEnd"/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) – народное название дня накануне праздника Крещения Господня, происходящее от слова «сочиво» – сваренные зерна пшеницы.</w:t>
            </w:r>
          </w:p>
        </w:tc>
        <w:tc>
          <w:tcPr>
            <w:tcW w:w="2523" w:type="dxa"/>
          </w:tcPr>
          <w:p w:rsidR="00F12C8F" w:rsidRPr="00AE0B67" w:rsidRDefault="00F12C8F" w:rsidP="007112B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67">
              <w:rPr>
                <w:rFonts w:ascii="Times New Roman" w:hAnsi="Times New Roman" w:cs="Times New Roman"/>
                <w:sz w:val="28"/>
                <w:szCs w:val="28"/>
              </w:rPr>
              <w:t>Собери и посчитай конфеты, загадки про зиму, наряди елочку, шнуровка, «смешные маски», сортировка «что бывает в новый год», составь предложение по картинке</w:t>
            </w:r>
          </w:p>
        </w:tc>
      </w:tr>
    </w:tbl>
    <w:p w:rsidR="00F12C8F" w:rsidRPr="00AE0B67" w:rsidRDefault="00F12C8F" w:rsidP="007112B2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F12C8F" w:rsidRDefault="00F12C8F" w:rsidP="007112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2A4" w:rsidRDefault="006412A4" w:rsidP="007112B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9DE" w:rsidRPr="00F12C8F" w:rsidRDefault="00F12C8F" w:rsidP="007112B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C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3014"/>
        <w:gridCol w:w="3963"/>
      </w:tblGrid>
      <w:tr w:rsidR="00F12C8F" w:rsidRPr="00F12C8F" w:rsidTr="00115BA4">
        <w:tc>
          <w:tcPr>
            <w:tcW w:w="2405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977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963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</w:tr>
      <w:tr w:rsidR="00F12C8F" w:rsidRPr="00F12C8F" w:rsidTr="00115BA4">
        <w:tc>
          <w:tcPr>
            <w:tcW w:w="2405" w:type="dxa"/>
            <w:vMerge w:val="restart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b/>
                <w:sz w:val="28"/>
                <w:szCs w:val="28"/>
              </w:rPr>
              <w:t>Младше-средний возраст</w:t>
            </w:r>
          </w:p>
        </w:tc>
        <w:tc>
          <w:tcPr>
            <w:tcW w:w="2977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Знакомство с собственным телом и соей семьей</w:t>
            </w:r>
          </w:p>
        </w:tc>
        <w:tc>
          <w:tcPr>
            <w:tcW w:w="3963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Портрет семьи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Создание альбома «Я расскажу о себе»</w:t>
            </w:r>
          </w:p>
        </w:tc>
      </w:tr>
      <w:tr w:rsidR="00F12C8F" w:rsidRPr="00F12C8F" w:rsidTr="00115BA4">
        <w:tc>
          <w:tcPr>
            <w:tcW w:w="2405" w:type="dxa"/>
            <w:vMerge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3963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Изготовление инвентаря и декораций для проигрывания сказок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Создание «Книги сказок»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Просмотр спектакля в кукольном театре</w:t>
            </w:r>
          </w:p>
        </w:tc>
      </w:tr>
      <w:tr w:rsidR="00F12C8F" w:rsidRPr="00F12C8F" w:rsidTr="00115BA4">
        <w:tc>
          <w:tcPr>
            <w:tcW w:w="2405" w:type="dxa"/>
            <w:vMerge w:val="restart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возраст</w:t>
            </w:r>
          </w:p>
        </w:tc>
        <w:tc>
          <w:tcPr>
            <w:tcW w:w="2977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Традиции моей семьи</w:t>
            </w:r>
          </w:p>
        </w:tc>
        <w:tc>
          <w:tcPr>
            <w:tcW w:w="3963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Генеалогическое древо моей семьи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 «День матери», «День отца»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8F" w:rsidRPr="00F12C8F" w:rsidTr="00115BA4">
        <w:tc>
          <w:tcPr>
            <w:tcW w:w="2405" w:type="dxa"/>
            <w:vMerge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</w:t>
            </w:r>
          </w:p>
        </w:tc>
        <w:tc>
          <w:tcPr>
            <w:tcW w:w="3963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семейных альбомов «Мои новогодние каникулы», «Пока все дома», «Мои герои» 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Экскурсия в планетарий</w:t>
            </w:r>
          </w:p>
        </w:tc>
      </w:tr>
      <w:tr w:rsidR="00F12C8F" w:rsidRPr="00F12C8F" w:rsidTr="00115BA4">
        <w:tc>
          <w:tcPr>
            <w:tcW w:w="2405" w:type="dxa"/>
            <w:vMerge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История Ярославского края</w:t>
            </w:r>
          </w:p>
        </w:tc>
        <w:tc>
          <w:tcPr>
            <w:tcW w:w="3963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Создание 3</w:t>
            </w:r>
            <w:r w:rsidRPr="00F12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 xml:space="preserve"> макета</w:t>
            </w:r>
          </w:p>
        </w:tc>
      </w:tr>
      <w:tr w:rsidR="00F12C8F" w:rsidRPr="00F12C8F" w:rsidTr="00115BA4">
        <w:tc>
          <w:tcPr>
            <w:tcW w:w="2405" w:type="dxa"/>
            <w:vMerge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Проекты, связанные с календарными и религиозными праздниками</w:t>
            </w:r>
          </w:p>
        </w:tc>
        <w:tc>
          <w:tcPr>
            <w:tcW w:w="3963" w:type="dxa"/>
          </w:tcPr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Мастер-классы (Например, изготовление обрядовой куклы)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Картотека игр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Совместное участие в мероприятиях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рабочей тетради, созданной педагогами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просмотр познавательных видео и мультфильмов 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Участие в выставках совместных работ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8F">
              <w:rPr>
                <w:rFonts w:ascii="Times New Roman" w:hAnsi="Times New Roman" w:cs="Times New Roman"/>
                <w:sz w:val="28"/>
                <w:szCs w:val="28"/>
              </w:rPr>
              <w:t>Выступления родителей на тематических родительских собраниях (например, маршрут выходного дня)</w:t>
            </w:r>
          </w:p>
          <w:p w:rsidR="00F12C8F" w:rsidRPr="00F12C8F" w:rsidRDefault="00F12C8F" w:rsidP="007112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C8F" w:rsidRDefault="00F12C8F" w:rsidP="00711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B67" w:rsidRDefault="003861A5" w:rsidP="007112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литературы</w:t>
      </w:r>
    </w:p>
    <w:p w:rsidR="003861A5" w:rsidRDefault="003861A5" w:rsidP="007112B2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EA">
        <w:rPr>
          <w:rFonts w:ascii="Times New Roman" w:hAnsi="Times New Roman" w:cs="Times New Roman"/>
          <w:sz w:val="28"/>
          <w:szCs w:val="28"/>
        </w:rPr>
        <w:t>Богомолова М.И. Педагогический потенциал народной педагогики в воспитании детей: Учебно-методическое пособие. / М.И</w:t>
      </w:r>
      <w:r>
        <w:rPr>
          <w:rFonts w:ascii="Times New Roman" w:hAnsi="Times New Roman" w:cs="Times New Roman"/>
          <w:sz w:val="28"/>
          <w:szCs w:val="28"/>
        </w:rPr>
        <w:t xml:space="preserve">. Богомолова - Тольятти, 2008. </w:t>
      </w:r>
      <w:r w:rsidRPr="00BE04EA">
        <w:rPr>
          <w:rFonts w:ascii="Times New Roman" w:hAnsi="Times New Roman" w:cs="Times New Roman"/>
          <w:sz w:val="28"/>
          <w:szCs w:val="28"/>
        </w:rPr>
        <w:t xml:space="preserve">71 с. </w:t>
      </w:r>
    </w:p>
    <w:p w:rsidR="007112B2" w:rsidRPr="007112B2" w:rsidRDefault="007112B2" w:rsidP="007112B2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2">
        <w:rPr>
          <w:rFonts w:ascii="Times New Roman" w:hAnsi="Times New Roman" w:cs="Times New Roman"/>
          <w:color w:val="333333"/>
          <w:sz w:val="28"/>
          <w:szCs w:val="28"/>
        </w:rPr>
        <w:t xml:space="preserve">Волкова, И. А. Инновационные формы наставничества во взаимодействии и сотворчестве детского сада и семьи / И. А. Волкова, О. В. Кузнецова, Т. И. Фоменко. — </w:t>
      </w:r>
      <w:proofErr w:type="gramStart"/>
      <w:r w:rsidRPr="007112B2">
        <w:rPr>
          <w:rFonts w:ascii="Times New Roman" w:hAnsi="Times New Roman" w:cs="Times New Roman"/>
          <w:color w:val="333333"/>
          <w:sz w:val="28"/>
          <w:szCs w:val="28"/>
        </w:rPr>
        <w:t>Текст :</w:t>
      </w:r>
      <w:proofErr w:type="gramEnd"/>
      <w:r w:rsidRPr="007112B2">
        <w:rPr>
          <w:rFonts w:ascii="Times New Roman" w:hAnsi="Times New Roman" w:cs="Times New Roman"/>
          <w:color w:val="333333"/>
          <w:sz w:val="28"/>
          <w:szCs w:val="28"/>
        </w:rPr>
        <w:t xml:space="preserve"> непосредственный // Молодой ученый. — 2023. — № 29.1 (476.1). — С. 10-12. — URL: </w:t>
      </w:r>
      <w:hyperlink r:id="rId10" w:history="1">
        <w:r w:rsidRPr="00283B62">
          <w:rPr>
            <w:rStyle w:val="ab"/>
            <w:rFonts w:ascii="Times New Roman" w:hAnsi="Times New Roman" w:cs="Times New Roman"/>
            <w:sz w:val="28"/>
            <w:szCs w:val="28"/>
          </w:rPr>
          <w:t>https://moluch.ru/archive/476/104979/</w:t>
        </w:r>
      </w:hyperlink>
    </w:p>
    <w:p w:rsidR="003861A5" w:rsidRPr="007112B2" w:rsidRDefault="003861A5" w:rsidP="007112B2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2">
        <w:rPr>
          <w:rFonts w:ascii="Times New Roman" w:hAnsi="Times New Roman" w:cs="Times New Roman"/>
          <w:sz w:val="28"/>
          <w:szCs w:val="28"/>
        </w:rPr>
        <w:t xml:space="preserve">Иванцова Л.А. Народные и обрядовые праздники. / Л.А.  Иванцова - Ростов-на-Дону: Издательство </w:t>
      </w:r>
      <w:proofErr w:type="spellStart"/>
      <w:r w:rsidRPr="007112B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7112B2">
        <w:rPr>
          <w:rFonts w:ascii="Times New Roman" w:hAnsi="Times New Roman" w:cs="Times New Roman"/>
          <w:sz w:val="28"/>
          <w:szCs w:val="28"/>
        </w:rPr>
        <w:t xml:space="preserve">, 2009. 72 с. </w:t>
      </w:r>
    </w:p>
    <w:p w:rsidR="003861A5" w:rsidRDefault="003861A5" w:rsidP="007112B2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E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E04EA">
        <w:rPr>
          <w:rFonts w:ascii="Times New Roman" w:hAnsi="Times New Roman" w:cs="Times New Roman"/>
          <w:sz w:val="28"/>
          <w:szCs w:val="28"/>
        </w:rPr>
        <w:t xml:space="preserve"> М.Ю Русские народные праздники в детском саду. / М.Ю. </w:t>
      </w:r>
      <w:proofErr w:type="spellStart"/>
      <w:r w:rsidRPr="00BE04E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E04EA">
        <w:rPr>
          <w:rFonts w:ascii="Times New Roman" w:hAnsi="Times New Roman" w:cs="Times New Roman"/>
          <w:sz w:val="28"/>
          <w:szCs w:val="28"/>
        </w:rPr>
        <w:t>– М.:  Творческий центр «Сфера», 2007. – 320 с. 7. Князева О.Л., Махаева М.Д. Приобщение детей к истокам русской народной культуры. / О.Л. Князева, М.Д. Махаева– СПб.: Издатель</w:t>
      </w:r>
      <w:r>
        <w:rPr>
          <w:rFonts w:ascii="Times New Roman" w:hAnsi="Times New Roman" w:cs="Times New Roman"/>
          <w:sz w:val="28"/>
          <w:szCs w:val="28"/>
        </w:rPr>
        <w:t xml:space="preserve">ство «Детство – Пресс», 2006. </w:t>
      </w:r>
      <w:r w:rsidRPr="00BE04EA">
        <w:rPr>
          <w:rFonts w:ascii="Times New Roman" w:hAnsi="Times New Roman" w:cs="Times New Roman"/>
          <w:sz w:val="28"/>
          <w:szCs w:val="28"/>
        </w:rPr>
        <w:t xml:space="preserve">365 с. </w:t>
      </w:r>
    </w:p>
    <w:p w:rsidR="003861A5" w:rsidRDefault="003861A5" w:rsidP="007112B2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EA">
        <w:rPr>
          <w:rFonts w:ascii="Times New Roman" w:hAnsi="Times New Roman" w:cs="Times New Roman"/>
          <w:sz w:val="28"/>
          <w:szCs w:val="28"/>
        </w:rPr>
        <w:t xml:space="preserve">Куприна Л.С., </w:t>
      </w:r>
      <w:proofErr w:type="spellStart"/>
      <w:r w:rsidRPr="00BE04EA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BE04EA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BE04EA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Pr="00BE04EA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BE04EA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BE04EA">
        <w:rPr>
          <w:rFonts w:ascii="Times New Roman" w:hAnsi="Times New Roman" w:cs="Times New Roman"/>
          <w:sz w:val="28"/>
          <w:szCs w:val="28"/>
        </w:rPr>
        <w:t xml:space="preserve"> О.Н. Приобщение детей к истокам русской культуры: Конспекты занятий и сценарии календарно–обрядовых праздников: Методическое пособие для педагогов дошкольных образовательных учреждений / 3-е издание, </w:t>
      </w:r>
      <w:proofErr w:type="spellStart"/>
      <w:r w:rsidRPr="00BE04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E04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4EA">
        <w:rPr>
          <w:rFonts w:ascii="Times New Roman" w:hAnsi="Times New Roman" w:cs="Times New Roman"/>
          <w:sz w:val="28"/>
          <w:szCs w:val="28"/>
        </w:rPr>
        <w:t xml:space="preserve"> и доп. / Л.С. Куприна, Т.А. </w:t>
      </w:r>
      <w:proofErr w:type="spellStart"/>
      <w:r w:rsidRPr="00BE04EA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BE04EA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BE04EA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Pr="00BE04EA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BE04EA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BE04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СПб: «ДЕТСТВО – ПРЕСС», 2015. </w:t>
      </w:r>
      <w:r w:rsidRPr="00BE04EA">
        <w:rPr>
          <w:rFonts w:ascii="Times New Roman" w:hAnsi="Times New Roman" w:cs="Times New Roman"/>
          <w:sz w:val="28"/>
          <w:szCs w:val="28"/>
        </w:rPr>
        <w:t xml:space="preserve"> 384 с. </w:t>
      </w:r>
    </w:p>
    <w:p w:rsidR="003861A5" w:rsidRDefault="003861A5" w:rsidP="007112B2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Теплова И.С. Методическая разработка «Формирование познавательной активности у дошкольников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сЗПР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по окружающему миру»/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</w:t>
      </w:r>
      <w:r w:rsidRPr="00BE04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BE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//Вопросы дошкольной педагогики. – 2015. - №1 </w:t>
      </w:r>
    </w:p>
    <w:p w:rsidR="003861A5" w:rsidRDefault="003861A5" w:rsidP="007112B2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04EA">
        <w:rPr>
          <w:rFonts w:ascii="Times New Roman" w:hAnsi="Times New Roman" w:cs="Times New Roman"/>
          <w:sz w:val="28"/>
          <w:szCs w:val="28"/>
          <w:lang w:val="en-US"/>
        </w:rPr>
        <w:t xml:space="preserve">(1).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04EA">
        <w:rPr>
          <w:rFonts w:ascii="Times New Roman" w:hAnsi="Times New Roman" w:cs="Times New Roman"/>
          <w:sz w:val="28"/>
          <w:szCs w:val="28"/>
          <w:lang w:val="en-US"/>
        </w:rPr>
        <w:t xml:space="preserve">. 37-46. </w:t>
      </w: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BE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09308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https://moluch.ru/th/1/archive/1/43/</w:t>
        </w:r>
      </w:hyperlink>
    </w:p>
    <w:p w:rsidR="003861A5" w:rsidRPr="003861A5" w:rsidRDefault="003861A5" w:rsidP="007112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3861A5" w:rsidRPr="003861A5" w:rsidSect="004D2A6D">
      <w:foot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48" w:rsidRDefault="00022248" w:rsidP="00F12C8F">
      <w:pPr>
        <w:spacing w:after="0" w:line="240" w:lineRule="auto"/>
      </w:pPr>
      <w:r>
        <w:separator/>
      </w:r>
    </w:p>
  </w:endnote>
  <w:endnote w:type="continuationSeparator" w:id="0">
    <w:p w:rsidR="00022248" w:rsidRDefault="00022248" w:rsidP="00F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222126"/>
      <w:docPartObj>
        <w:docPartGallery w:val="Page Numbers (Bottom of Page)"/>
        <w:docPartUnique/>
      </w:docPartObj>
    </w:sdtPr>
    <w:sdtEndPr/>
    <w:sdtContent>
      <w:p w:rsidR="004D2A6D" w:rsidRDefault="004D2A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A4">
          <w:rPr>
            <w:noProof/>
          </w:rPr>
          <w:t>6</w:t>
        </w:r>
        <w:r>
          <w:fldChar w:fldCharType="end"/>
        </w:r>
      </w:p>
    </w:sdtContent>
  </w:sdt>
  <w:p w:rsidR="004D2A6D" w:rsidRDefault="004D2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48" w:rsidRDefault="00022248" w:rsidP="00F12C8F">
      <w:pPr>
        <w:spacing w:after="0" w:line="240" w:lineRule="auto"/>
      </w:pPr>
      <w:r>
        <w:separator/>
      </w:r>
    </w:p>
  </w:footnote>
  <w:footnote w:type="continuationSeparator" w:id="0">
    <w:p w:rsidR="00022248" w:rsidRDefault="00022248" w:rsidP="00F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D04"/>
    <w:multiLevelType w:val="multilevel"/>
    <w:tmpl w:val="E43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F0207"/>
    <w:multiLevelType w:val="hybridMultilevel"/>
    <w:tmpl w:val="274C03B4"/>
    <w:lvl w:ilvl="0" w:tplc="425C4C8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2CE20F12"/>
    <w:multiLevelType w:val="multilevel"/>
    <w:tmpl w:val="D2B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3C79"/>
    <w:multiLevelType w:val="multilevel"/>
    <w:tmpl w:val="499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45572"/>
    <w:multiLevelType w:val="multilevel"/>
    <w:tmpl w:val="7D2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8D"/>
    <w:rsid w:val="00022248"/>
    <w:rsid w:val="0005797E"/>
    <w:rsid w:val="00161BBD"/>
    <w:rsid w:val="00203C95"/>
    <w:rsid w:val="002055FC"/>
    <w:rsid w:val="002441E2"/>
    <w:rsid w:val="00277B69"/>
    <w:rsid w:val="002A138B"/>
    <w:rsid w:val="002F17EA"/>
    <w:rsid w:val="00343974"/>
    <w:rsid w:val="0035316F"/>
    <w:rsid w:val="003861A5"/>
    <w:rsid w:val="00496132"/>
    <w:rsid w:val="004D2A6D"/>
    <w:rsid w:val="005A2214"/>
    <w:rsid w:val="005B0F15"/>
    <w:rsid w:val="00610652"/>
    <w:rsid w:val="006412A4"/>
    <w:rsid w:val="0065448D"/>
    <w:rsid w:val="00697772"/>
    <w:rsid w:val="006C3AB3"/>
    <w:rsid w:val="007039DE"/>
    <w:rsid w:val="007112B2"/>
    <w:rsid w:val="00737CFD"/>
    <w:rsid w:val="0076119E"/>
    <w:rsid w:val="00763D76"/>
    <w:rsid w:val="007C17A2"/>
    <w:rsid w:val="007C4BEB"/>
    <w:rsid w:val="008704F8"/>
    <w:rsid w:val="00875556"/>
    <w:rsid w:val="009948EB"/>
    <w:rsid w:val="009A2A92"/>
    <w:rsid w:val="009F35E0"/>
    <w:rsid w:val="009F6D16"/>
    <w:rsid w:val="00A127E4"/>
    <w:rsid w:val="00AE0B67"/>
    <w:rsid w:val="00B95D40"/>
    <w:rsid w:val="00C00E84"/>
    <w:rsid w:val="00C35828"/>
    <w:rsid w:val="00C96EF8"/>
    <w:rsid w:val="00CA1983"/>
    <w:rsid w:val="00D812EB"/>
    <w:rsid w:val="00DB10A2"/>
    <w:rsid w:val="00DD24B3"/>
    <w:rsid w:val="00DE1811"/>
    <w:rsid w:val="00E07CE9"/>
    <w:rsid w:val="00E457BC"/>
    <w:rsid w:val="00E476D7"/>
    <w:rsid w:val="00E92A4F"/>
    <w:rsid w:val="00F12C8F"/>
    <w:rsid w:val="00F51200"/>
    <w:rsid w:val="00FC107F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2B2B"/>
  <w15:chartTrackingRefBased/>
  <w15:docId w15:val="{AE0E2C17-8D76-4331-AC6E-507C1AAF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5448D"/>
    <w:rPr>
      <w:i/>
      <w:iCs/>
    </w:rPr>
  </w:style>
  <w:style w:type="paragraph" w:styleId="a4">
    <w:name w:val="Normal (Web)"/>
    <w:basedOn w:val="a"/>
    <w:uiPriority w:val="99"/>
    <w:unhideWhenUsed/>
    <w:rsid w:val="0065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1E2"/>
    <w:rPr>
      <w:b/>
      <w:bCs/>
    </w:rPr>
  </w:style>
  <w:style w:type="paragraph" w:customStyle="1" w:styleId="c0">
    <w:name w:val="c0"/>
    <w:basedOn w:val="a"/>
    <w:rsid w:val="00CA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2A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138B"/>
  </w:style>
  <w:style w:type="paragraph" w:styleId="a7">
    <w:name w:val="header"/>
    <w:basedOn w:val="a"/>
    <w:link w:val="a8"/>
    <w:uiPriority w:val="99"/>
    <w:unhideWhenUsed/>
    <w:rsid w:val="00F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C8F"/>
  </w:style>
  <w:style w:type="paragraph" w:styleId="a9">
    <w:name w:val="footer"/>
    <w:basedOn w:val="a"/>
    <w:link w:val="aa"/>
    <w:uiPriority w:val="99"/>
    <w:unhideWhenUsed/>
    <w:rsid w:val="00F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C8F"/>
  </w:style>
  <w:style w:type="character" w:styleId="ab">
    <w:name w:val="Hyperlink"/>
    <w:basedOn w:val="a0"/>
    <w:uiPriority w:val="99"/>
    <w:unhideWhenUsed/>
    <w:rsid w:val="003861A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61A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86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0.edu.yar.ru/traditsii_i_prazdniki_russk_37/pedagoga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uch.ru/th/1/archive/1/4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uch.ru/archive/476/10497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D884-DD57-4D16-AC18-832FBFFC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2023-11-12T18:22:00Z</dcterms:created>
  <dcterms:modified xsi:type="dcterms:W3CDTF">2023-11-12T19:12:00Z</dcterms:modified>
</cp:coreProperties>
</file>