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58" w:rsidRDefault="006F2232" w:rsidP="006F2232">
      <w:pPr>
        <w:rPr>
          <w:rFonts w:ascii="Times New Roman" w:hAnsi="Times New Roman" w:cs="Times New Roman"/>
          <w:b/>
          <w:i/>
          <w:color w:val="4F81BD" w:themeColor="accent1"/>
          <w:sz w:val="48"/>
          <w:szCs w:val="48"/>
        </w:rPr>
      </w:pPr>
      <w:bookmarkStart w:id="0" w:name="_GoBack"/>
      <w:bookmarkEnd w:id="0"/>
      <w:r w:rsidRPr="009C5988">
        <w:rPr>
          <w:rFonts w:ascii="Times New Roman" w:hAnsi="Times New Roman" w:cs="Times New Roman"/>
          <w:b/>
          <w:i/>
          <w:noProof/>
          <w:color w:val="4F81BD" w:themeColor="accent1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104775</wp:posOffset>
            </wp:positionV>
            <wp:extent cx="2171700" cy="1809750"/>
            <wp:effectExtent l="19050" t="0" r="0" b="0"/>
            <wp:wrapTight wrapText="bothSides">
              <wp:wrapPolygon edited="0">
                <wp:start x="-189" y="0"/>
                <wp:lineTo x="-189" y="21373"/>
                <wp:lineTo x="21600" y="21373"/>
                <wp:lineTo x="21600" y="0"/>
                <wp:lineTo x="-189" y="0"/>
              </wp:wrapPolygon>
            </wp:wrapTight>
            <wp:docPr id="32" name="Рисунок 1" descr="C:\Users\Elena\Desktop\25286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5286455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258">
        <w:rPr>
          <w:rFonts w:ascii="Times New Roman" w:hAnsi="Times New Roman" w:cs="Times New Roman"/>
          <w:b/>
          <w:i/>
          <w:color w:val="4F81BD" w:themeColor="accent1"/>
          <w:sz w:val="48"/>
          <w:szCs w:val="48"/>
        </w:rPr>
        <w:t xml:space="preserve">      </w:t>
      </w:r>
    </w:p>
    <w:p w:rsidR="005F5258" w:rsidRPr="005F5258" w:rsidRDefault="005F5258" w:rsidP="006F2232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F81BD" w:themeColor="accent1"/>
          <w:sz w:val="48"/>
          <w:szCs w:val="48"/>
        </w:rPr>
        <w:t xml:space="preserve">             </w:t>
      </w:r>
      <w:r w:rsidR="0033333C" w:rsidRPr="005F5258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Как научить детей</w:t>
      </w:r>
      <w:r w:rsidR="0033333C" w:rsidRPr="005F525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C5988" w:rsidRPr="005F5258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</w:p>
    <w:p w:rsidR="005F5258" w:rsidRPr="005F5258" w:rsidRDefault="005F5258" w:rsidP="006F2232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5F5258"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 w:rsidRPr="005F525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ориентироваться   </w:t>
      </w:r>
    </w:p>
    <w:p w:rsidR="00592F8B" w:rsidRPr="009C5988" w:rsidRDefault="005F5258" w:rsidP="006F2232">
      <w:pPr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5F525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</w:t>
      </w:r>
      <w:r w:rsidRPr="005F5258">
        <w:rPr>
          <w:rFonts w:ascii="Times New Roman" w:hAnsi="Times New Roman" w:cs="Times New Roman"/>
          <w:b/>
          <w:i/>
          <w:color w:val="00B050"/>
          <w:sz w:val="40"/>
          <w:szCs w:val="40"/>
        </w:rPr>
        <w:t>в тетради в клеточку</w:t>
      </w: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</w:t>
      </w:r>
      <w:r w:rsidR="009C5988"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="009C5988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                </w:t>
      </w: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 </w:t>
      </w:r>
    </w:p>
    <w:p w:rsidR="009C5988" w:rsidRDefault="009C5988" w:rsidP="000F38CB">
      <w:pPr>
        <w:rPr>
          <w:color w:val="233A80"/>
          <w:sz w:val="15"/>
          <w:szCs w:val="15"/>
          <w:shd w:val="clear" w:color="auto" w:fill="FFFFFF"/>
        </w:rPr>
      </w:pPr>
    </w:p>
    <w:p w:rsidR="009C5988" w:rsidRDefault="009C5988" w:rsidP="000F38CB">
      <w:pPr>
        <w:rPr>
          <w:color w:val="233A80"/>
          <w:sz w:val="15"/>
          <w:szCs w:val="15"/>
          <w:shd w:val="clear" w:color="auto" w:fill="FFFFFF"/>
        </w:rPr>
      </w:pPr>
    </w:p>
    <w:p w:rsidR="005F5258" w:rsidRDefault="00420D56" w:rsidP="00D16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25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Дорогие мамы и папы, бабушки и дедушки!</w:t>
      </w:r>
    </w:p>
    <w:p w:rsidR="000F38CB" w:rsidRPr="00D16F9B" w:rsidRDefault="005F5258" w:rsidP="005F525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20D56" w:rsidRPr="005F5258">
        <w:rPr>
          <w:rFonts w:ascii="Times New Roman" w:hAnsi="Times New Roman" w:cs="Times New Roman"/>
          <w:sz w:val="28"/>
          <w:szCs w:val="28"/>
          <w:shd w:val="clear" w:color="auto" w:fill="FFFFFF"/>
        </w:rPr>
        <w:t>Вашему ребенку 5 лет. Скоро он отправится в школу и для того, чтобы лучше  подготовить его руку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письму, предлагаю </w:t>
      </w:r>
      <w:r w:rsidR="00420D56" w:rsidRPr="005F5258">
        <w:rPr>
          <w:rFonts w:ascii="Times New Roman" w:hAnsi="Times New Roman" w:cs="Times New Roman"/>
          <w:sz w:val="28"/>
          <w:szCs w:val="28"/>
          <w:shd w:val="clear" w:color="auto" w:fill="FFFFFF"/>
        </w:rPr>
        <w:t>Вам  задания по формированию графических навыков.</w:t>
      </w:r>
      <w:r w:rsidR="00420D56" w:rsidRPr="00D16F9B">
        <w:rPr>
          <w:rFonts w:ascii="Times New Roman" w:hAnsi="Times New Roman" w:cs="Times New Roman"/>
          <w:color w:val="233A80"/>
          <w:sz w:val="28"/>
          <w:szCs w:val="28"/>
          <w:shd w:val="clear" w:color="auto" w:fill="FFFFFF"/>
        </w:rPr>
        <w:t xml:space="preserve"> </w:t>
      </w:r>
      <w:r w:rsidR="000F38C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Одним из наиболее сложных навыков для первоклассника является работа в тетради в </w:t>
      </w:r>
      <w:r w:rsidR="000F38CB" w:rsidRPr="00D16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клетку</w:t>
      </w:r>
      <w:r w:rsidR="000F38C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Очень важно </w:t>
      </w:r>
      <w:r w:rsidR="000F38CB" w:rsidRPr="00D16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научить ребёнка</w:t>
      </w:r>
      <w:r w:rsidR="000F38C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пользоваться тетрадью, </w:t>
      </w:r>
      <w:r w:rsidR="000F38CB" w:rsidRPr="00D16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ориентироваться на листе</w:t>
      </w:r>
      <w:r w:rsidR="000F38C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уметь видеть </w:t>
      </w:r>
      <w:r w:rsidR="000F38CB" w:rsidRPr="00D16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клетку</w:t>
      </w:r>
      <w:r w:rsidR="000F38C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правильно находить её стороны, углы, центр и середины сторон. </w:t>
      </w:r>
      <w:r w:rsidR="000F38C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работа способствует развитию мелкой моторики рук, поможет </w:t>
      </w:r>
      <w:r w:rsidR="000F38CB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ребёнку</w:t>
      </w:r>
      <w:r w:rsidR="000F38C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дальней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шем красиво писать</w:t>
      </w:r>
      <w:r w:rsidR="000F38C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выполнять графические задания в тетрадях. Начинать обучение детей </w:t>
      </w:r>
      <w:r w:rsidR="000F38CB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ориентировке на листе бумаги в клетку</w:t>
      </w:r>
      <w:r w:rsidR="000F38C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уже в старшем дошкольном возрасте.</w:t>
      </w:r>
    </w:p>
    <w:p w:rsidR="00420D56" w:rsidRPr="00D16F9B" w:rsidRDefault="005F5258" w:rsidP="00420D5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F38CB" w:rsidRPr="00D16F9B">
        <w:rPr>
          <w:color w:val="111111"/>
          <w:sz w:val="28"/>
          <w:szCs w:val="28"/>
        </w:rPr>
        <w:t>Для организации данной работы вам потребуется тетрадь в </w:t>
      </w:r>
      <w:r w:rsidR="000F38CB" w:rsidRPr="00D16F9B">
        <w:rPr>
          <w:bCs/>
          <w:color w:val="111111"/>
          <w:sz w:val="28"/>
          <w:szCs w:val="28"/>
        </w:rPr>
        <w:t>клетку</w:t>
      </w:r>
      <w:r w:rsidR="000F38CB" w:rsidRPr="00D16F9B">
        <w:rPr>
          <w:color w:val="111111"/>
          <w:sz w:val="28"/>
          <w:szCs w:val="28"/>
        </w:rPr>
        <w:t xml:space="preserve">, простой карандаш, ластик. </w:t>
      </w:r>
      <w:r w:rsidR="00420D56" w:rsidRPr="00D16F9B">
        <w:rPr>
          <w:color w:val="000000"/>
          <w:sz w:val="28"/>
          <w:szCs w:val="28"/>
        </w:rPr>
        <w:t>Почему лучше использовать для обучения простой карандаш? Дело в том, что, </w:t>
      </w:r>
      <w:r w:rsidR="00420D56" w:rsidRPr="00D16F9B">
        <w:rPr>
          <w:iCs/>
          <w:color w:val="000000"/>
          <w:sz w:val="28"/>
          <w:szCs w:val="28"/>
        </w:rPr>
        <w:t>пользуясь ручкой или фломастером ребенок, имея пока слабую руку, не может справиться со скольжением пишущего предмета, в результате ему сложнее доводить линию до нужного места. Поэтому </w:t>
      </w:r>
      <w:r w:rsidR="00420D56" w:rsidRPr="00D16F9B">
        <w:rPr>
          <w:bCs/>
          <w:iCs/>
          <w:color w:val="000000"/>
          <w:sz w:val="28"/>
          <w:szCs w:val="28"/>
        </w:rPr>
        <w:t>простой карандаш лучше «готовит» руку к письму</w:t>
      </w:r>
      <w:r w:rsidR="00420D56" w:rsidRPr="00D16F9B">
        <w:rPr>
          <w:iCs/>
          <w:color w:val="000000"/>
          <w:sz w:val="28"/>
          <w:szCs w:val="28"/>
        </w:rPr>
        <w:t>. </w:t>
      </w:r>
      <w:r w:rsidR="00420D56" w:rsidRPr="00D16F9B">
        <w:rPr>
          <w:color w:val="000000"/>
          <w:sz w:val="28"/>
          <w:szCs w:val="28"/>
        </w:rPr>
        <w:t>Помимо этого, у карандаша есть и еще один, очень немаловажный плюс: </w:t>
      </w:r>
      <w:r w:rsidR="00420D56" w:rsidRPr="00D16F9B">
        <w:rPr>
          <w:iCs/>
          <w:color w:val="000000"/>
          <w:sz w:val="28"/>
          <w:szCs w:val="28"/>
        </w:rPr>
        <w:t>если ребенок провел линию неверно, ее всегда можно стереть</w:t>
      </w:r>
      <w:r>
        <w:rPr>
          <w:iCs/>
          <w:color w:val="000000"/>
          <w:sz w:val="28"/>
          <w:szCs w:val="28"/>
        </w:rPr>
        <w:t xml:space="preserve"> и всё</w:t>
      </w:r>
      <w:r w:rsidR="00420D56" w:rsidRPr="00D16F9B">
        <w:rPr>
          <w:iCs/>
          <w:color w:val="000000"/>
          <w:sz w:val="28"/>
          <w:szCs w:val="28"/>
        </w:rPr>
        <w:t xml:space="preserve"> исправить.</w:t>
      </w:r>
      <w:r>
        <w:rPr>
          <w:iCs/>
          <w:color w:val="000000"/>
          <w:sz w:val="28"/>
          <w:szCs w:val="28"/>
        </w:rPr>
        <w:t xml:space="preserve"> </w:t>
      </w:r>
      <w:r w:rsidR="00420D56" w:rsidRPr="00D16F9B">
        <w:rPr>
          <w:color w:val="000000"/>
          <w:sz w:val="28"/>
          <w:szCs w:val="28"/>
        </w:rPr>
        <w:t> А это, огласитесь, важный психологический фактор!</w:t>
      </w:r>
    </w:p>
    <w:p w:rsidR="003C0F8D" w:rsidRPr="005F5258" w:rsidRDefault="003C0F8D" w:rsidP="005F52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F525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Обучая ребенка, не забывайте придерживаться следующих правил</w:t>
      </w:r>
      <w:r w:rsidRPr="005F525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3C0F8D" w:rsidRPr="00D16F9B" w:rsidRDefault="003C0F8D" w:rsidP="003C0F8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5 – 6 лет используйте тетрадь в крупную 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клетку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детей 6-7 лет – обычную тетрадь в клеточку.</w:t>
      </w:r>
    </w:p>
    <w:p w:rsidR="00493DED" w:rsidRPr="00D16F9B" w:rsidRDefault="00020E23" w:rsidP="00493DE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игры-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</w:t>
      </w:r>
      <w:r w:rsidR="009C66E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я не должна превышать 15 – 20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минут. Но если </w:t>
      </w:r>
      <w:r w:rsidR="003C0F8D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 увлёкся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стоит его о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станавливать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66EB" w:rsidRPr="00D16F9B" w:rsidRDefault="00020E23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бязательно объясняйте каждое задание,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каждый шаг, особенно на начальном этапе работы.</w:t>
      </w:r>
    </w:p>
    <w:p w:rsidR="009C66EB" w:rsidRPr="00D16F9B" w:rsidRDefault="009C66EB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hAnsi="Times New Roman" w:cs="Times New Roman"/>
          <w:color w:val="000000"/>
          <w:sz w:val="28"/>
          <w:szCs w:val="28"/>
        </w:rPr>
        <w:t>Объясните, что дважды обводить линии нельзя.</w:t>
      </w:r>
    </w:p>
    <w:p w:rsidR="009C66EB" w:rsidRPr="00D16F9B" w:rsidRDefault="009C66EB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допускайте вращения тетради, менять положение должна только рука.</w:t>
      </w:r>
    </w:p>
    <w:p w:rsidR="00493DED" w:rsidRPr="00D16F9B" w:rsidRDefault="00493DED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доброжелательны, р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аботайте спокойно, без упрёков и порицаний,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торопите </w:t>
      </w:r>
      <w:r w:rsidR="003C0F8D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493DED" w:rsidRPr="00D16F9B" w:rsidRDefault="00493DED" w:rsidP="00493DE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Хвалите  за самые незначительные успехи. Если что-то не получается, объясните, как надо делать правильно, помогите выполнить задания.</w:t>
      </w:r>
    </w:p>
    <w:p w:rsidR="009C66EB" w:rsidRPr="00D16F9B" w:rsidRDefault="00493DED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сложняйте задания только тогда, когда успешно выполнены предыдущие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3DED" w:rsidRPr="00D16F9B" w:rsidRDefault="000F38CB" w:rsidP="009C66E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Обращайте внимание на </w:t>
      </w:r>
      <w:r w:rsidR="00493DE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освещение и правильную 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осанку </w:t>
      </w:r>
      <w:r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r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E7C40" w:rsidRPr="00D16F9B" w:rsidRDefault="00723A95" w:rsidP="00EE7C4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832485</wp:posOffset>
            </wp:positionV>
            <wp:extent cx="1236345" cy="1076325"/>
            <wp:effectExtent l="19050" t="0" r="1905" b="0"/>
            <wp:wrapTight wrapText="bothSides">
              <wp:wrapPolygon edited="0">
                <wp:start x="-333" y="0"/>
                <wp:lineTo x="-333" y="21409"/>
                <wp:lineTo x="21633" y="21409"/>
                <wp:lineTo x="21633" y="0"/>
                <wp:lineTo x="-333" y="0"/>
              </wp:wrapPolygon>
            </wp:wrapTight>
            <wp:docPr id="9" name="Рисунок 9" descr="Консультация для родителей «Как научить ребёнка ориентироваться на листе бумаги в клет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ультация для родителей «Как научить ребёнка ориентироваться на листе бумаги в клетку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493DED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Сначала вместе с ребенком р</w:t>
      </w:r>
      <w:r w:rsidR="00EE7C40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ассмотрите страницу тетради. </w:t>
      </w:r>
      <w:r w:rsidR="00DE782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ребенок проследит глазами и указательным пальцем лини</w:t>
      </w:r>
      <w:r w:rsidR="005F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на листе в направлении сверху вниз  и слева </w:t>
      </w:r>
      <w:r w:rsidR="00DE782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направо. </w:t>
      </w:r>
      <w:r w:rsidR="00EE7C40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Предложите определить правую, левую, верхнюю, нижнюю стороны страницы; показать, где расположены верхний левый, верхний правый, нижний левый и нижний правый углы</w:t>
      </w:r>
      <w:r w:rsidR="00EE7C40" w:rsidRPr="00723A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EE7C40" w:rsidRPr="00723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закрепле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ния этих знаний предложите </w:t>
      </w:r>
      <w:r w:rsidR="00EE7C40" w:rsidRPr="00723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следующее задание</w:t>
      </w:r>
      <w:r w:rsidR="00EE7C40" w:rsidRPr="00723A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EE7C40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«Нарисуй в верхнем левом углу круг, в верхнем правом – квадрат, в нижнем левом – треугольник, в нижнем правом – прямоугольник, в центре страницы – овал».</w:t>
      </w:r>
    </w:p>
    <w:p w:rsidR="00DE782B" w:rsidRPr="00D16F9B" w:rsidRDefault="00723A95" w:rsidP="000F3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82B" w:rsidRPr="00D16F9B">
        <w:rPr>
          <w:rFonts w:ascii="Times New Roman" w:hAnsi="Times New Roman" w:cs="Times New Roman"/>
          <w:sz w:val="28"/>
          <w:szCs w:val="28"/>
        </w:rPr>
        <w:t xml:space="preserve">Затем ребенку предлагается работа в </w:t>
      </w:r>
      <w:proofErr w:type="spellStart"/>
      <w:r w:rsidR="00DE782B" w:rsidRPr="00D16F9B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DE782B" w:rsidRPr="00D16F9B">
        <w:rPr>
          <w:rFonts w:ascii="Times New Roman" w:hAnsi="Times New Roman" w:cs="Times New Roman"/>
          <w:sz w:val="28"/>
          <w:szCs w:val="28"/>
        </w:rPr>
        <w:t xml:space="preserve">, т.е. </w:t>
      </w:r>
      <w:r w:rsidR="00C504DE" w:rsidRPr="00D16F9B">
        <w:rPr>
          <w:rFonts w:ascii="Times New Roman" w:hAnsi="Times New Roman" w:cs="Times New Roman"/>
          <w:sz w:val="28"/>
          <w:szCs w:val="28"/>
        </w:rPr>
        <w:t xml:space="preserve">в </w:t>
      </w:r>
      <w:r w:rsidR="00DE782B" w:rsidRPr="00D16F9B">
        <w:rPr>
          <w:rFonts w:ascii="Times New Roman" w:hAnsi="Times New Roman" w:cs="Times New Roman"/>
          <w:sz w:val="28"/>
          <w:szCs w:val="28"/>
        </w:rPr>
        <w:t>прямоугольнике небольшого размера, который он сам обводит по пунктирным линиям</w:t>
      </w:r>
      <w:r w:rsidR="00AD55BB" w:rsidRPr="00D16F9B">
        <w:rPr>
          <w:rFonts w:ascii="Times New Roman" w:hAnsi="Times New Roman" w:cs="Times New Roman"/>
          <w:sz w:val="28"/>
          <w:szCs w:val="28"/>
        </w:rPr>
        <w:t xml:space="preserve"> (Предложите нарисовать вот такой необычный дом)</w:t>
      </w:r>
      <w:r w:rsidR="00DE782B" w:rsidRPr="00D16F9B">
        <w:rPr>
          <w:rFonts w:ascii="Times New Roman" w:hAnsi="Times New Roman" w:cs="Times New Roman"/>
          <w:sz w:val="28"/>
          <w:szCs w:val="28"/>
        </w:rPr>
        <w:t>.</w:t>
      </w:r>
    </w:p>
    <w:p w:rsidR="00DE782B" w:rsidRPr="00D16F9B" w:rsidRDefault="00723A95" w:rsidP="000F3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-4445</wp:posOffset>
            </wp:positionV>
            <wp:extent cx="1666875" cy="933450"/>
            <wp:effectExtent l="19050" t="0" r="9525" b="0"/>
            <wp:wrapTight wrapText="bothSides">
              <wp:wrapPolygon edited="0">
                <wp:start x="-247" y="0"/>
                <wp:lineTo x="-247" y="21159"/>
                <wp:lineTo x="21723" y="21159"/>
                <wp:lineTo x="21723" y="0"/>
                <wp:lineTo x="-247" y="0"/>
              </wp:wrapPolygon>
            </wp:wrapTight>
            <wp:docPr id="18" name="Рисунок 24" descr="https://1.bp.blogspot.com/-GewfYdoFZzQ/UGdYBV2BaYI/AAAAAAAAARs/79JqgmyJUmY/s320/2+%D1%80%D0%B0%D0%B1%D0%BE%D1%87%D0%B0%D1%8F+%D1%81%D1%82%D1%80%D0%BE%D0%BA%D0%B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GewfYdoFZzQ/UGdYBV2BaYI/AAAAAAAAARs/79JqgmyJUmY/s320/2+%D1%80%D0%B0%D0%B1%D0%BE%D1%87%D0%B0%D1%8F+%D1%81%D1%82%D1%80%D0%BE%D0%BA%D0%B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88" t="9688" r="14420" b="5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82B" w:rsidRPr="00D16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019175"/>
            <wp:effectExtent l="19050" t="0" r="9525" b="0"/>
            <wp:docPr id="23" name="Рисунок 23" descr="https://1.bp.blogspot.com/-A1rfoUUfwpc/UGdX4et4rqI/AAAAAAAAARk/iye98JfqVh0/s320/1+%D1%80%D0%B0%D0%B1%D0%BE%D1%87%D0%B0%D1%8F+%D1%81%D1%82%D1%80%D0%BE%D0%BA%D0%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.bp.blogspot.com/-A1rfoUUfwpc/UGdX4et4rqI/AAAAAAAAARk/iye98JfqVh0/s320/1+%D1%80%D0%B0%D0%B1%D0%BE%D1%87%D0%B0%D1%8F+%D1%81%D1%82%D1%80%D0%BE%D0%BA%D0%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32" t="7187" r="7229" b="5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416" w:rsidRPr="00D16F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416" w:rsidRPr="00D16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019175"/>
            <wp:effectExtent l="19050" t="0" r="9525" b="0"/>
            <wp:docPr id="8" name="Рисунок 23" descr="https://1.bp.blogspot.com/-A1rfoUUfwpc/UGdX4et4rqI/AAAAAAAAARk/iye98JfqVh0/s320/1+%D1%80%D0%B0%D0%B1%D0%BE%D1%87%D0%B0%D1%8F+%D1%81%D1%82%D1%80%D0%BE%D0%BA%D0%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.bp.blogspot.com/-A1rfoUUfwpc/UGdX4et4rqI/AAAAAAAAARk/iye98JfqVh0/s320/1+%D1%80%D0%B0%D0%B1%D0%BE%D1%87%D0%B0%D1%8F+%D1%81%D1%82%D1%80%D0%BE%D0%BA%D0%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32" t="48031" r="7229" b="1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F5" w:rsidRPr="00D16F9B" w:rsidRDefault="00E60234" w:rsidP="00B55EF5">
      <w:pPr>
        <w:rPr>
          <w:rFonts w:ascii="Times New Roman" w:hAnsi="Times New Roman" w:cs="Times New Roman"/>
          <w:sz w:val="28"/>
          <w:szCs w:val="28"/>
        </w:rPr>
      </w:pPr>
      <w:r w:rsidRPr="00D16F9B">
        <w:rPr>
          <w:rFonts w:ascii="Times New Roman" w:hAnsi="Times New Roman" w:cs="Times New Roman"/>
          <w:sz w:val="28"/>
          <w:szCs w:val="28"/>
        </w:rPr>
        <w:t>В этом прямоугольнике ребенок</w:t>
      </w:r>
      <w:r w:rsidR="00B55EF5" w:rsidRPr="00D16F9B">
        <w:rPr>
          <w:rFonts w:ascii="Times New Roman" w:hAnsi="Times New Roman" w:cs="Times New Roman"/>
          <w:sz w:val="28"/>
          <w:szCs w:val="28"/>
        </w:rPr>
        <w:t xml:space="preserve"> простым карандашом </w:t>
      </w:r>
      <w:r w:rsidRPr="00D16F9B">
        <w:rPr>
          <w:rFonts w:ascii="Times New Roman" w:hAnsi="Times New Roman" w:cs="Times New Roman"/>
          <w:sz w:val="28"/>
          <w:szCs w:val="28"/>
        </w:rPr>
        <w:t xml:space="preserve"> проводит линии сверху вниз и слева направо.  </w:t>
      </w:r>
      <w:r w:rsidR="00B55EF5" w:rsidRPr="00D16F9B">
        <w:rPr>
          <w:rFonts w:ascii="Times New Roman" w:hAnsi="Times New Roman" w:cs="Times New Roman"/>
          <w:sz w:val="28"/>
          <w:szCs w:val="28"/>
        </w:rPr>
        <w:t>Обратите внимание ребенка на то, что у него получилось много окошечек</w:t>
      </w:r>
      <w:r w:rsidR="00AD55BB" w:rsidRPr="00D16F9B">
        <w:rPr>
          <w:rFonts w:ascii="Times New Roman" w:hAnsi="Times New Roman" w:cs="Times New Roman"/>
          <w:sz w:val="28"/>
          <w:szCs w:val="28"/>
        </w:rPr>
        <w:t xml:space="preserve"> в доме</w:t>
      </w:r>
      <w:r w:rsidR="00B55EF5" w:rsidRPr="00D16F9B">
        <w:rPr>
          <w:rFonts w:ascii="Times New Roman" w:hAnsi="Times New Roman" w:cs="Times New Roman"/>
          <w:sz w:val="28"/>
          <w:szCs w:val="28"/>
        </w:rPr>
        <w:t xml:space="preserve"> – клеточек.</w:t>
      </w:r>
    </w:p>
    <w:p w:rsidR="00B55EF5" w:rsidRPr="00D16F9B" w:rsidRDefault="00723A95" w:rsidP="00B5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1796415</wp:posOffset>
            </wp:positionV>
            <wp:extent cx="1476375" cy="838200"/>
            <wp:effectExtent l="19050" t="0" r="9525" b="0"/>
            <wp:wrapTight wrapText="bothSides">
              <wp:wrapPolygon edited="0">
                <wp:start x="-279" y="0"/>
                <wp:lineTo x="-279" y="21109"/>
                <wp:lineTo x="21739" y="21109"/>
                <wp:lineTo x="21739" y="0"/>
                <wp:lineTo x="-279" y="0"/>
              </wp:wrapPolygon>
            </wp:wrapTight>
            <wp:docPr id="35" name="Рисунок 24" descr="https://1.bp.blogspot.com/-GewfYdoFZzQ/UGdYBV2BaYI/AAAAAAAAARs/79JqgmyJUmY/s320/2+%D1%80%D0%B0%D0%B1%D0%BE%D1%87%D0%B0%D1%8F+%D1%81%D1%82%D1%80%D0%BE%D0%BA%D0%B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GewfYdoFZzQ/UGdYBV2BaYI/AAAAAAAAARs/79JqgmyJUmY/s320/2+%D1%80%D0%B0%D0%B1%D0%BE%D1%87%D0%B0%D1%8F+%D1%81%D1%82%D1%80%D0%BE%D0%BA%D0%B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88" t="45519" r="14420" b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234315</wp:posOffset>
            </wp:positionV>
            <wp:extent cx="2305050" cy="1209675"/>
            <wp:effectExtent l="19050" t="0" r="0" b="0"/>
            <wp:wrapTight wrapText="bothSides">
              <wp:wrapPolygon edited="0">
                <wp:start x="-179" y="0"/>
                <wp:lineTo x="-179" y="21430"/>
                <wp:lineTo x="21600" y="21430"/>
                <wp:lineTo x="21600" y="0"/>
                <wp:lineTo x="-179" y="0"/>
              </wp:wrapPolygon>
            </wp:wrapTight>
            <wp:docPr id="33" name="Рисунок 3" descr="https://www.maam.ru/upload/blogs/detsad-15985-150782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5985-15078256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55B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рассмотреть окошечко поближе. Для этого на</w:t>
      </w:r>
      <w:r w:rsidR="00B55EF5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рисуйте на простом </w:t>
      </w:r>
      <w:r w:rsidR="00B55EF5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листе бумаги одну</w:t>
      </w:r>
      <w:r w:rsidR="00AD55BB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крупную</w:t>
      </w:r>
      <w:r w:rsidR="00B55EF5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клеточку</w:t>
      </w:r>
      <w:r w:rsidR="00AD55BB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-окошечко</w:t>
      </w:r>
      <w:r w:rsidR="00B55EF5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предложите найти центр </w:t>
      </w:r>
      <w:r w:rsidR="00B55EF5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клетки</w:t>
      </w:r>
      <w:r w:rsidR="00B55EF5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стороны </w:t>
      </w:r>
      <w:r w:rsidR="00B55EF5" w:rsidRPr="00D16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(правую, левую, верхнюю, нижнюю)</w:t>
      </w:r>
      <w:r w:rsidR="00AD55BB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и их</w:t>
      </w:r>
      <w:r w:rsidR="00B55EF5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середины, углы </w:t>
      </w:r>
      <w:r w:rsidR="00B55EF5" w:rsidRPr="00D16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(верхний правый, верхний левый, нижний правый, нижний левый)</w:t>
      </w:r>
      <w:r w:rsidR="00B55EF5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5EF5" w:rsidRPr="00D16F9B" w:rsidRDefault="00B55EF5" w:rsidP="00B55E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0234" w:rsidRPr="00D16F9B" w:rsidRDefault="00723A95" w:rsidP="000F3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55BB" w:rsidRPr="00D16F9B">
        <w:rPr>
          <w:rFonts w:ascii="Times New Roman" w:hAnsi="Times New Roman" w:cs="Times New Roman"/>
          <w:sz w:val="28"/>
          <w:szCs w:val="28"/>
        </w:rPr>
        <w:t xml:space="preserve">Затем вернитесь к прямоугольнику-домику  и </w:t>
      </w:r>
      <w:r w:rsidR="00E60234" w:rsidRPr="00D16F9B">
        <w:rPr>
          <w:rFonts w:ascii="Times New Roman" w:hAnsi="Times New Roman" w:cs="Times New Roman"/>
          <w:sz w:val="28"/>
          <w:szCs w:val="28"/>
        </w:rPr>
        <w:t xml:space="preserve"> в получившихся</w:t>
      </w:r>
      <w:r w:rsidR="00AD55BB" w:rsidRPr="00D16F9B">
        <w:rPr>
          <w:rFonts w:ascii="Times New Roman" w:hAnsi="Times New Roman" w:cs="Times New Roman"/>
          <w:sz w:val="28"/>
          <w:szCs w:val="28"/>
        </w:rPr>
        <w:t xml:space="preserve"> ячейках-клетках поучите ребенка ставить </w:t>
      </w:r>
      <w:r w:rsidR="00E60234" w:rsidRPr="00D16F9B">
        <w:rPr>
          <w:rFonts w:ascii="Times New Roman" w:hAnsi="Times New Roman" w:cs="Times New Roman"/>
          <w:sz w:val="28"/>
          <w:szCs w:val="28"/>
        </w:rPr>
        <w:t>т</w:t>
      </w:r>
      <w:r w:rsidR="00AD55BB" w:rsidRPr="00D16F9B">
        <w:rPr>
          <w:rFonts w:ascii="Times New Roman" w:hAnsi="Times New Roman" w:cs="Times New Roman"/>
          <w:sz w:val="28"/>
          <w:szCs w:val="28"/>
        </w:rPr>
        <w:t>очки в середине каждой клеточки (это жители дома)</w:t>
      </w:r>
      <w:r w:rsidR="00EB55B8" w:rsidRPr="00D16F9B">
        <w:rPr>
          <w:rFonts w:ascii="Times New Roman" w:hAnsi="Times New Roman" w:cs="Times New Roman"/>
          <w:sz w:val="28"/>
          <w:szCs w:val="28"/>
        </w:rPr>
        <w:t>.</w:t>
      </w:r>
      <w:r w:rsidR="00B55EF5" w:rsidRPr="00D1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A95" w:rsidRDefault="008F6416" w:rsidP="00995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C0F8D" w:rsidRPr="00723A95" w:rsidRDefault="00723A95" w:rsidP="00995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645795</wp:posOffset>
            </wp:positionV>
            <wp:extent cx="1341120" cy="609600"/>
            <wp:effectExtent l="19050" t="0" r="0" b="0"/>
            <wp:wrapTight wrapText="bothSides">
              <wp:wrapPolygon edited="0">
                <wp:start x="-307" y="0"/>
                <wp:lineTo x="-307" y="20925"/>
                <wp:lineTo x="21477" y="20925"/>
                <wp:lineTo x="21477" y="0"/>
                <wp:lineTo x="-307" y="0"/>
              </wp:wrapPolygon>
            </wp:wrapTight>
            <wp:docPr id="36" name="Рисунок 10" descr="https://www.maam.ru/upload/blogs/detsad-15985-15078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5985-15078255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6263" r="43915" b="2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5A15" w:rsidRPr="00D16F9B">
        <w:rPr>
          <w:rFonts w:ascii="Times New Roman" w:eastAsia="Times New Roman" w:hAnsi="Times New Roman" w:cs="Times New Roman"/>
          <w:sz w:val="28"/>
          <w:szCs w:val="28"/>
        </w:rPr>
        <w:t xml:space="preserve">Далее учим ребенка находить рабочую строку в тетради. </w:t>
      </w:r>
      <w:r w:rsidR="009950BB" w:rsidRPr="00D16F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C0F8D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 формирования умения видеть рабочую строку </w:t>
      </w:r>
      <w:r w:rsidR="003C0F8D" w:rsidRPr="00D16F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(горизонтальный ряд </w:t>
      </w:r>
      <w:r w:rsidR="003C0F8D" w:rsidRPr="00D16F9B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клеток</w:t>
      </w:r>
      <w:r w:rsidR="003C0F8D" w:rsidRPr="00D16F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3C0F8D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начертите простым карандашом ве</w:t>
      </w:r>
      <w:r w:rsidR="009950BB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рхнюю и нижнюю границы строки и  </w:t>
      </w:r>
      <w:r w:rsidR="003C0F8D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предложите </w:t>
      </w:r>
      <w:r w:rsidR="003C0F8D" w:rsidRPr="00D16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ребёнку</w:t>
      </w:r>
      <w:r w:rsidR="003C0F8D" w:rsidRPr="00D16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закрасить её жёлтым цветом.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F8D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Следующую строку предложите закрасить синим цветом и объясните, что строки на странице расположены сверху вниз и писать в них надо слева направо.</w:t>
      </w:r>
    </w:p>
    <w:p w:rsidR="009950BB" w:rsidRPr="00D16F9B" w:rsidRDefault="009950BB" w:rsidP="009950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50BB" w:rsidRPr="00D16F9B" w:rsidRDefault="000E2ACC" w:rsidP="009950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76200</wp:posOffset>
            </wp:positionV>
            <wp:extent cx="1514475" cy="1541145"/>
            <wp:effectExtent l="19050" t="0" r="9525" b="0"/>
            <wp:wrapTight wrapText="bothSides">
              <wp:wrapPolygon edited="0">
                <wp:start x="-272" y="0"/>
                <wp:lineTo x="-272" y="21360"/>
                <wp:lineTo x="21736" y="21360"/>
                <wp:lineTo x="21736" y="0"/>
                <wp:lineTo x="-272" y="0"/>
              </wp:wrapPolygon>
            </wp:wrapTight>
            <wp:docPr id="37" name="Рисунок 4" descr="https://www.maam.ru/upload/blogs/detsad-15985-150782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985-150782573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52247" b="2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CE" w:rsidRPr="00D16F9B" w:rsidRDefault="000E2ACC" w:rsidP="000E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После этого предложите малышу 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на рабочей строке проставить точки в середине каждой </w:t>
      </w:r>
      <w:r w:rsidR="00675ECE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клеточки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через одну, через две </w:t>
      </w:r>
      <w:r w:rsidR="00675ECE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клеточки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. Далее без выделения рабочей строки просим поставить точки в центре </w:t>
      </w:r>
      <w:r w:rsidR="00675ECE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клетки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середине боковой стороны </w:t>
      </w:r>
      <w:r w:rsidR="00675ECE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клетки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, на пересечении линий.</w:t>
      </w:r>
    </w:p>
    <w:p w:rsidR="00675ECE" w:rsidRPr="00D16F9B" w:rsidRDefault="000E2ACC" w:rsidP="009950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предложите в выделенной строке обвести </w:t>
      </w:r>
      <w:r w:rsidR="00675ECE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клеточки</w:t>
      </w:r>
      <w:r w:rsidR="00675ECE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промежутком через одну</w:t>
      </w:r>
      <w:r w:rsidR="00B050E7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75ECE" w:rsidRPr="00D16F9B" w:rsidRDefault="00675ECE" w:rsidP="009950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9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1276350" cy="552450"/>
            <wp:effectExtent l="19050" t="0" r="0" b="0"/>
            <wp:docPr id="28" name="Рисунок 11" descr="https://www.maam.ru/upload/blogs/detsad-15985-15078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5985-15078256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9192" r="29101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E7" w:rsidRPr="00D16F9B" w:rsidRDefault="000E2ACC" w:rsidP="00B0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231140</wp:posOffset>
            </wp:positionV>
            <wp:extent cx="1905000" cy="1943100"/>
            <wp:effectExtent l="19050" t="0" r="0" b="0"/>
            <wp:wrapTight wrapText="bothSides">
              <wp:wrapPolygon edited="0">
                <wp:start x="-216" y="0"/>
                <wp:lineTo x="-216" y="21388"/>
                <wp:lineTo x="21600" y="21388"/>
                <wp:lineTo x="21600" y="0"/>
                <wp:lineTo x="-216" y="0"/>
              </wp:wrapPolygon>
            </wp:wrapTight>
            <wp:docPr id="38" name="Рисунок 5" descr="https://www.maam.ru/upload/blogs/detsad-15985-150782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5985-150782578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43641" b="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50E7" w:rsidRPr="00D16F9B">
        <w:rPr>
          <w:rFonts w:ascii="Times New Roman" w:eastAsia="Times New Roman" w:hAnsi="Times New Roman" w:cs="Times New Roman"/>
          <w:sz w:val="28"/>
          <w:szCs w:val="28"/>
        </w:rPr>
        <w:t>И только после того, как ребенок научился видеть клеточку, ее стороны и середину, начинайте учить его проводить прямые линии разной велич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50E7" w:rsidRPr="00D16F9B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</w:t>
      </w:r>
      <w:r w:rsidR="00B050E7" w:rsidRPr="00D16F9B">
        <w:rPr>
          <w:rFonts w:ascii="Times New Roman" w:eastAsia="Times New Roman" w:hAnsi="Times New Roman" w:cs="Times New Roman"/>
          <w:sz w:val="28"/>
          <w:szCs w:val="28"/>
        </w:rPr>
        <w:t>сверху вниз, слева направо. Линии рисуем через одну, через две клеточки при этом следует считать количество пропущенных клеток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A44" w:rsidRDefault="00E41A44" w:rsidP="00E4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77901" w:rsidRPr="00D16F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Далее учим детей рисовать различные изображения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</w:t>
      </w:r>
      <w:r w:rsidR="00377901" w:rsidRPr="00D16F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следующей последовательности</w:t>
      </w:r>
      <w:r w:rsidR="00377901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7901" w:rsidRPr="00E41A44" w:rsidRDefault="00377901" w:rsidP="00E41A4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наклонные прямые линии и комбинации из них</w:t>
      </w:r>
    </w:p>
    <w:p w:rsidR="00E41A44" w:rsidRPr="00E41A44" w:rsidRDefault="00E41A44" w:rsidP="00E41A4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линии по диагонали и комбинации из них</w:t>
      </w:r>
    </w:p>
    <w:p w:rsidR="00E41A44" w:rsidRPr="00E41A44" w:rsidRDefault="00377901" w:rsidP="00E41A4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>дуги, волнистые линии, круги, овалы</w:t>
      </w:r>
    </w:p>
    <w:p w:rsidR="00377901" w:rsidRPr="00E41A44" w:rsidRDefault="00377901" w:rsidP="00E41A4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рисование предметов сложной формы</w:t>
      </w:r>
    </w:p>
    <w:p w:rsidR="00E41A44" w:rsidRDefault="00270F3F" w:rsidP="00E4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2465070</wp:posOffset>
            </wp:positionV>
            <wp:extent cx="2714625" cy="2876550"/>
            <wp:effectExtent l="19050" t="0" r="9525" b="0"/>
            <wp:wrapTight wrapText="bothSides">
              <wp:wrapPolygon edited="0">
                <wp:start x="-152" y="0"/>
                <wp:lineTo x="-152" y="21457"/>
                <wp:lineTo x="21676" y="21457"/>
                <wp:lineTo x="21676" y="0"/>
                <wp:lineTo x="-152" y="0"/>
              </wp:wrapPolygon>
            </wp:wrapTight>
            <wp:docPr id="40" name="Рисунок 2" descr="C:\Users\Elena\Desktop\c000000022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c0000000227_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44">
        <w:rPr>
          <w:rFonts w:ascii="Times New Roman" w:eastAsia="Times New Roman" w:hAnsi="Times New Roman" w:cs="Times New Roman"/>
          <w:sz w:val="28"/>
          <w:szCs w:val="28"/>
        </w:rPr>
        <w:t xml:space="preserve">          Далее можно переходить к графическим диктантам. </w:t>
      </w:r>
      <w:r w:rsid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77901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началом работы с графическим диктантом поставьте в тетради большую красную точку, от которой </w:t>
      </w:r>
      <w:r w:rsidR="00377901" w:rsidRPr="00D16F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ребёнок</w:t>
      </w:r>
      <w:r w:rsidR="00377901" w:rsidRPr="00D16F9B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начнёт строить фигуру.</w:t>
      </w:r>
      <w:r w:rsidR="00E41A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41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41A44" w:rsidRPr="00D1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зрослый дает словесную инструкцию: «Одна клетка вверх. Две клетки вправо…» Следуя указаниям взрослого, ребенок получает</w:t>
      </w:r>
      <w:r w:rsidR="00E41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A44" w:rsidRPr="00D1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 различных животных, цветов и т.д.</w:t>
      </w:r>
      <w:r w:rsidR="00E41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0BB" w:rsidRPr="00D1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Усложняя задание, можно подвести дошкольника к созданию довольно сложных пространственных композиций.</w:t>
      </w:r>
      <w:r w:rsidR="009950BB" w:rsidRPr="00D16F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950BB" w:rsidRPr="00D1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развивает внимание графический диктант не на слух, а на воспроизведение готового образца. Это го</w:t>
      </w:r>
      <w:r w:rsidR="00E41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 сложнее, нежели следовать</w:t>
      </w:r>
      <w:r w:rsidR="009950BB" w:rsidRPr="00D1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готовой голосовой инструкции – здесь ребенку уже самому приходится высчитывать количество клеток и определять их направление.</w:t>
      </w:r>
      <w:r w:rsidR="00E4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3F" w:rsidRDefault="00E41A44" w:rsidP="00E4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0F3F" w:rsidRDefault="00270F3F" w:rsidP="00E41A44">
      <w:pPr>
        <w:rPr>
          <w:rFonts w:ascii="Times New Roman" w:hAnsi="Times New Roman" w:cs="Times New Roman"/>
          <w:sz w:val="28"/>
          <w:szCs w:val="28"/>
        </w:rPr>
      </w:pPr>
    </w:p>
    <w:p w:rsidR="005F3A7A" w:rsidRDefault="00270F3F" w:rsidP="00E41A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A44">
        <w:rPr>
          <w:rFonts w:ascii="Times New Roman" w:hAnsi="Times New Roman" w:cs="Times New Roman"/>
          <w:sz w:val="28"/>
          <w:szCs w:val="28"/>
        </w:rPr>
        <w:t xml:space="preserve">  </w:t>
      </w:r>
      <w:r w:rsidR="00346E9E" w:rsidRPr="00D16F9B">
        <w:rPr>
          <w:rFonts w:ascii="Times New Roman" w:hAnsi="Times New Roman" w:cs="Times New Roman"/>
          <w:color w:val="000000"/>
          <w:sz w:val="28"/>
          <w:szCs w:val="28"/>
        </w:rPr>
        <w:t>Вы можете самостоятельно давать ребенк</w:t>
      </w:r>
      <w:r w:rsidR="00E41A44">
        <w:rPr>
          <w:rFonts w:ascii="Times New Roman" w:hAnsi="Times New Roman" w:cs="Times New Roman"/>
          <w:color w:val="000000"/>
          <w:sz w:val="28"/>
          <w:szCs w:val="28"/>
        </w:rPr>
        <w:t>у задания в тетради или приобрести</w:t>
      </w:r>
      <w:r w:rsidR="00346E9E" w:rsidRPr="00D16F9B">
        <w:rPr>
          <w:rFonts w:ascii="Times New Roman" w:hAnsi="Times New Roman" w:cs="Times New Roman"/>
          <w:color w:val="000000"/>
          <w:sz w:val="28"/>
          <w:szCs w:val="28"/>
        </w:rPr>
        <w:t xml:space="preserve"> уже готовые рабочие тетради</w:t>
      </w:r>
      <w:r w:rsidR="00E41A44">
        <w:rPr>
          <w:rFonts w:ascii="Times New Roman" w:hAnsi="Times New Roman" w:cs="Times New Roman"/>
          <w:color w:val="000000"/>
          <w:sz w:val="28"/>
          <w:szCs w:val="28"/>
        </w:rPr>
        <w:t>, которые обычно более красочны и интересны</w:t>
      </w:r>
      <w:r w:rsidR="00346E9E" w:rsidRPr="00D16F9B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ребенка.</w:t>
      </w:r>
      <w:r w:rsidR="00E41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некоторые из них:</w:t>
      </w:r>
    </w:p>
    <w:p w:rsidR="00270F3F" w:rsidRDefault="00270F3F" w:rsidP="00E41A4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F3F" w:rsidRDefault="00270F3F" w:rsidP="00E41A4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F3F" w:rsidRDefault="00270F3F" w:rsidP="00E41A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</w:p>
    <w:p w:rsidR="00270F3F" w:rsidRDefault="00270F3F" w:rsidP="00CE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4380" cy="1905000"/>
            <wp:effectExtent l="19050" t="0" r="1270" b="0"/>
            <wp:wrapSquare wrapText="bothSides"/>
            <wp:docPr id="41" name="Рисунок 3" descr="C:\Users\Elena\Desktop\bf70c188-96c0-11e6-a580-002590644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bf70c188-96c0-11e6-a580-00259064415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8850" cy="2161648"/>
            <wp:effectExtent l="19050" t="0" r="0" b="0"/>
            <wp:docPr id="42" name="Рисунок 4" descr="C:\Users\Elena\Desktop\a9aeee3c0403282b5d4b33f1ece4a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a9aeee3c0403282b5d4b33f1ece4a38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702" t="5866" r="7018" b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6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70F3F" w:rsidRDefault="00270F3F" w:rsidP="00CE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4DE" w:rsidRPr="00D16F9B">
        <w:rPr>
          <w:rFonts w:ascii="Times New Roman" w:hAnsi="Times New Roman" w:cs="Times New Roman"/>
          <w:sz w:val="28"/>
          <w:szCs w:val="28"/>
        </w:rPr>
        <w:t xml:space="preserve">Клетка дает большие возможности для развития мелкой моторики и элементарных графических навыков письма, т.к. рисование по клеткам требует мелких и точных движений, создает условия для развития ориентировки в </w:t>
      </w:r>
      <w:proofErr w:type="spellStart"/>
      <w:r w:rsidR="00D524DE" w:rsidRPr="00D16F9B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D524DE" w:rsidRPr="00D16F9B">
        <w:rPr>
          <w:rFonts w:ascii="Times New Roman" w:hAnsi="Times New Roman" w:cs="Times New Roman"/>
          <w:sz w:val="28"/>
          <w:szCs w:val="28"/>
        </w:rPr>
        <w:t xml:space="preserve">,  при этом развиваются произвольное внимание и зрительная память. У ребенка будут заложены азы письма.       </w:t>
      </w:r>
    </w:p>
    <w:p w:rsidR="00377901" w:rsidRDefault="00377901" w:rsidP="00270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270F3F">
        <w:rPr>
          <w:rFonts w:ascii="Times New Roman" w:hAnsi="Times New Roman" w:cs="Times New Roman"/>
          <w:b/>
          <w:i/>
          <w:color w:val="00B050"/>
          <w:sz w:val="32"/>
          <w:szCs w:val="32"/>
        </w:rPr>
        <w:t>Успехов Вам и Вашим детям!</w:t>
      </w: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Default="00270F3F" w:rsidP="00270F3F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70F3F" w:rsidRPr="00270F3F" w:rsidRDefault="00270F3F" w:rsidP="00270F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</w:t>
      </w:r>
      <w:r w:rsidRPr="00270F3F">
        <w:rPr>
          <w:rFonts w:ascii="Times New Roman" w:hAnsi="Times New Roman" w:cs="Times New Roman"/>
          <w:b/>
          <w:i/>
          <w:sz w:val="32"/>
          <w:szCs w:val="32"/>
        </w:rPr>
        <w:t>Консультацию подготовила</w:t>
      </w:r>
    </w:p>
    <w:p w:rsidR="00270F3F" w:rsidRPr="00270F3F" w:rsidRDefault="00270F3F" w:rsidP="00270F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</w:t>
      </w:r>
      <w:r w:rsidRPr="00270F3F">
        <w:rPr>
          <w:rFonts w:ascii="Times New Roman" w:hAnsi="Times New Roman" w:cs="Times New Roman"/>
          <w:b/>
          <w:i/>
          <w:sz w:val="32"/>
          <w:szCs w:val="32"/>
        </w:rPr>
        <w:t>учитель-логопед: Аникина Е.В.</w:t>
      </w:r>
    </w:p>
    <w:sectPr w:rsidR="00270F3F" w:rsidRPr="00270F3F" w:rsidSect="005F5258">
      <w:pgSz w:w="11906" w:h="16838"/>
      <w:pgMar w:top="720" w:right="720" w:bottom="720" w:left="720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7F15"/>
    <w:multiLevelType w:val="hybridMultilevel"/>
    <w:tmpl w:val="19BE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C218F"/>
    <w:multiLevelType w:val="hybridMultilevel"/>
    <w:tmpl w:val="2BD87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C"/>
    <w:rsid w:val="00020E23"/>
    <w:rsid w:val="000D52F2"/>
    <w:rsid w:val="000E2ACC"/>
    <w:rsid w:val="000F38CB"/>
    <w:rsid w:val="00203847"/>
    <w:rsid w:val="00270F3F"/>
    <w:rsid w:val="00295267"/>
    <w:rsid w:val="002F5436"/>
    <w:rsid w:val="002F5A15"/>
    <w:rsid w:val="0033333C"/>
    <w:rsid w:val="00346E9E"/>
    <w:rsid w:val="003535B0"/>
    <w:rsid w:val="00377901"/>
    <w:rsid w:val="003C0F8D"/>
    <w:rsid w:val="00420D56"/>
    <w:rsid w:val="00493DED"/>
    <w:rsid w:val="004F3D27"/>
    <w:rsid w:val="00592F8B"/>
    <w:rsid w:val="005F3A7A"/>
    <w:rsid w:val="005F5258"/>
    <w:rsid w:val="00675ECE"/>
    <w:rsid w:val="006F2232"/>
    <w:rsid w:val="00723A95"/>
    <w:rsid w:val="0084765F"/>
    <w:rsid w:val="008F6416"/>
    <w:rsid w:val="009950BB"/>
    <w:rsid w:val="009C5988"/>
    <w:rsid w:val="009C66EB"/>
    <w:rsid w:val="00AD55BB"/>
    <w:rsid w:val="00AF6866"/>
    <w:rsid w:val="00B050E7"/>
    <w:rsid w:val="00B55EF5"/>
    <w:rsid w:val="00C504DE"/>
    <w:rsid w:val="00CE793A"/>
    <w:rsid w:val="00D16F9B"/>
    <w:rsid w:val="00D524DE"/>
    <w:rsid w:val="00DE782B"/>
    <w:rsid w:val="00DF4143"/>
    <w:rsid w:val="00E41A44"/>
    <w:rsid w:val="00E45972"/>
    <w:rsid w:val="00E60234"/>
    <w:rsid w:val="00EB55B8"/>
    <w:rsid w:val="00E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BBED-67CE-4B85-9825-F54FEF3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8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F8D"/>
    <w:pPr>
      <w:ind w:left="720"/>
      <w:contextualSpacing/>
    </w:pPr>
  </w:style>
  <w:style w:type="paragraph" w:customStyle="1" w:styleId="c0">
    <w:name w:val="c0"/>
    <w:basedOn w:val="a"/>
    <w:rsid w:val="0042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0D56"/>
  </w:style>
  <w:style w:type="paragraph" w:customStyle="1" w:styleId="article-renderblock">
    <w:name w:val="article-render__block"/>
    <w:basedOn w:val="a"/>
    <w:rsid w:val="0042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GewfYdoFZzQ/UGdYBV2BaYI/AAAAAAAAARs/79JqgmyJUmY/s1600/2+%D1%80%D0%B0%D0%B1%D0%BE%D1%87%D0%B0%D1%8F+%D1%81%D1%82%D1%80%D0%BE%D0%BA%D0%B2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1.bp.blogspot.com/-A1rfoUUfwpc/UGdX4et4rqI/AAAAAAAAARk/iye98JfqVh0/s1600/1+%D1%80%D0%B0%D0%B1%D0%BE%D1%87%D0%B0%D1%8F+%D1%81%D1%82%D1%80%D0%BE%D0%BA%D0%B0.jpg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1F31-5E56-4756-A897-B46C5C42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dcterms:created xsi:type="dcterms:W3CDTF">2021-03-25T11:18:00Z</dcterms:created>
  <dcterms:modified xsi:type="dcterms:W3CDTF">2021-03-25T11:18:00Z</dcterms:modified>
</cp:coreProperties>
</file>