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56" w:rsidRPr="00250BF7" w:rsidRDefault="00DC5756" w:rsidP="00DC5756">
      <w:pPr>
        <w:spacing w:after="254" w:line="240" w:lineRule="auto"/>
        <w:outlineLvl w:val="1"/>
        <w:rPr>
          <w:rFonts w:ascii="Times New Roman" w:eastAsia="Times New Roman" w:hAnsi="Times New Roman" w:cs="Times New Roman"/>
          <w:i/>
          <w:color w:val="7030A0"/>
          <w:sz w:val="56"/>
          <w:szCs w:val="56"/>
          <w:lang w:eastAsia="ru-RU"/>
        </w:rPr>
      </w:pPr>
      <w:r w:rsidRPr="00250BF7">
        <w:rPr>
          <w:rFonts w:ascii="Times New Roman" w:eastAsia="Times New Roman" w:hAnsi="Times New Roman" w:cs="Times New Roman"/>
          <w:b/>
          <w:bCs/>
          <w:i/>
          <w:color w:val="7030A0"/>
          <w:sz w:val="56"/>
          <w:szCs w:val="56"/>
          <w:lang w:eastAsia="ru-RU"/>
        </w:rPr>
        <w:t>Физические упражнения для детей</w:t>
      </w:r>
    </w:p>
    <w:p w:rsidR="00DC5756" w:rsidRPr="00250BF7" w:rsidRDefault="00DC5756" w:rsidP="00DC5756">
      <w:pPr>
        <w:spacing w:after="136" w:line="308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Самым эффективным способом ввести физкультуру в жизнь ребенка является игра. В основу физических упражнений для детей ложится стандартный набор двигательной активности: ходьба и бег, лазанье и ползание, прыжки и преодоление препятствий, игры с мячом и другими игрушками.</w:t>
      </w:r>
    </w:p>
    <w:p w:rsidR="00DC5756" w:rsidRPr="00250BF7" w:rsidRDefault="00DC5756" w:rsidP="00DC5756">
      <w:pPr>
        <w:spacing w:after="136" w:line="308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Примерно после года можно начинать играть с ребенком в подвижные игры — сначала простейшие догонялки или совместные поиски «сокровищ», сопряженные с прохождением различных препятствий.</w:t>
      </w:r>
    </w:p>
    <w:p w:rsidR="00DC5756" w:rsidRPr="00250BF7" w:rsidRDefault="00DC5756" w:rsidP="00DC5756">
      <w:pPr>
        <w:spacing w:after="136" w:line="308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Чуть позже уже можно начинать делать по утрам зарядку вместе с ребенком. Дети в этом возрасте склонны к подражанию, поэтому, чтобы привить ребенку любовь к спорту, взрослый должен сам заниматься с искренним энтузиазмом. Лучше всего делать упражнения под музыку. Существуют целые комплексы упражнений, где движения проводятся согласно тексту песенки или стишка. Вы можете играть в зоопарк, показывая, как ходят и ведут себя различные животные. По мере взросления ребенка и овладения им простыми движениями постепенно усложняйте занятия.</w:t>
      </w:r>
    </w:p>
    <w:p w:rsidR="00DC5756" w:rsidRPr="00250BF7" w:rsidRDefault="00DC5756" w:rsidP="00DC575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8" w:lineRule="atLeast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Желательно, чтобы физические упражнения стали ежедневным ритуалом у ребенка. Проводить зарядку лучше не раньше чем через полчаса после завтрака или сразу после дневного сна, что поможет быстрее снять сонливость.</w:t>
      </w:r>
    </w:p>
    <w:p w:rsidR="00DC5756" w:rsidRPr="00250BF7" w:rsidRDefault="00DC5756" w:rsidP="00DC575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08" w:lineRule="atLeast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младшего возраста неспособны надолго концентрировать внимание, они быстро утомляются, поэтому занятие лучше не делать длиннее десяти минут. Можно включить в него пять-шесть легко запоминающихся упражнений с несколькими повторами. Чтобы не переутомить ребенка, делайте небольшие перерывы для восстановления сил.</w:t>
      </w:r>
    </w:p>
    <w:p w:rsidR="00DC5756" w:rsidRPr="00250BF7" w:rsidRDefault="00DC5756" w:rsidP="00DC5756">
      <w:pPr>
        <w:numPr>
          <w:ilvl w:val="0"/>
          <w:numId w:val="1"/>
        </w:numPr>
        <w:tabs>
          <w:tab w:val="clear" w:pos="720"/>
        </w:tabs>
        <w:spacing w:after="0" w:line="308" w:lineRule="atLeast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Двигательная активность должна включать в себя бег, прыжки, ходьбу, приседания, развитие чувства равновесия, упражнения на координацию.</w:t>
      </w:r>
    </w:p>
    <w:p w:rsidR="00DC5756" w:rsidRPr="00250BF7" w:rsidRDefault="00DC5756" w:rsidP="00DC5756">
      <w:pPr>
        <w:numPr>
          <w:ilvl w:val="0"/>
          <w:numId w:val="1"/>
        </w:numPr>
        <w:tabs>
          <w:tab w:val="clear" w:pos="720"/>
        </w:tabs>
        <w:spacing w:after="0" w:line="308" w:lineRule="atLeast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стоит забывать и о таком важном способе физического развития детей, как игровой массаж. После того как ребенок научился ходить, его очень трудно удержать лежа на месте на долгое время, поэтому массаж можно проводить в минутки отдыха между активными играми, приговаривая соответствующие слова (вспомните знаменитое «рельсы, рельсы, шпалы, шпалы...»). </w:t>
      </w:r>
    </w:p>
    <w:p w:rsidR="00DC5756" w:rsidRPr="00250BF7" w:rsidRDefault="00DC5756" w:rsidP="00DC5756">
      <w:pPr>
        <w:numPr>
          <w:ilvl w:val="0"/>
          <w:numId w:val="1"/>
        </w:numPr>
        <w:tabs>
          <w:tab w:val="clear" w:pos="720"/>
        </w:tabs>
        <w:spacing w:after="0" w:line="308" w:lineRule="atLeast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прогулке лучше не проводить все время на качелях и каруселях (хотя  они полезны для вестибулярного аппарата и развития чувства равновесия), а оставить время на салочки, догонялки и прятки.</w:t>
      </w:r>
    </w:p>
    <w:p w:rsidR="00DC5756" w:rsidRPr="00250BF7" w:rsidRDefault="00DC5756" w:rsidP="00DC5756">
      <w:pPr>
        <w:spacing w:after="136" w:line="308" w:lineRule="atLeast"/>
        <w:ind w:left="-284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ключе физкультура может </w:t>
      </w:r>
      <w:proofErr w:type="gramStart"/>
      <w:r w:rsidRPr="0025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</w:t>
      </w:r>
      <w:proofErr w:type="gramEnd"/>
      <w:r w:rsidRPr="0025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неотъемлемой частью жизни ребенка, помогая поддерживать его здоровье день за днем. Имея такой фундамент, уже с пяти лет можно задуматься о том, чтобы отдать ребенка в спортивную секцию, где с ним будут заниматься профессионалы. </w:t>
      </w:r>
    </w:p>
    <w:p w:rsidR="00356CBF" w:rsidRPr="00DC5756" w:rsidRDefault="00DC5756" w:rsidP="00DC5756">
      <w:pPr>
        <w:spacing w:after="136" w:line="308" w:lineRule="atLeast"/>
        <w:ind w:left="-284" w:hanging="2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250BF7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И возможно, именно благодаря родительскому неравнодушию к детской физкультуре вырастет новый олимпийский чемпион!</w:t>
      </w:r>
    </w:p>
    <w:sectPr w:rsidR="00356CBF" w:rsidRPr="00DC5756" w:rsidSect="00250BF7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2B79"/>
    <w:multiLevelType w:val="multilevel"/>
    <w:tmpl w:val="EEC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56"/>
    <w:rsid w:val="00356CBF"/>
    <w:rsid w:val="006C0BCF"/>
    <w:rsid w:val="00DC5756"/>
    <w:rsid w:val="00E5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154310</dc:creator>
  <cp:keywords/>
  <dc:description/>
  <cp:lastModifiedBy>154310</cp:lastModifiedBy>
  <cp:revision>2</cp:revision>
  <dcterms:created xsi:type="dcterms:W3CDTF">2018-12-04T09:19:00Z</dcterms:created>
  <dcterms:modified xsi:type="dcterms:W3CDTF">2018-12-04T09:19:00Z</dcterms:modified>
</cp:coreProperties>
</file>